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14" w:rsidRDefault="00533895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1813129</wp:posOffset>
                </wp:positionH>
                <wp:positionV relativeFrom="page">
                  <wp:posOffset>2013585</wp:posOffset>
                </wp:positionV>
                <wp:extent cx="1170305" cy="182880"/>
                <wp:effectExtent l="0" t="0" r="1079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895" w:rsidRPr="001A2849" w:rsidRDefault="00533895" w:rsidP="00533895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16.03.2021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42.75pt;margin-top:158.55pt;width:92.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" filled="f" stroked="f">
                <v:textbox inset="0,0,0,0">
                  <w:txbxContent>
                    <w:p w:rsidR="00533895" w:rsidRPr="001A2849" w:rsidRDefault="00533895" w:rsidP="00533895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16.03.2021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5540471</wp:posOffset>
                </wp:positionH>
                <wp:positionV relativeFrom="page">
                  <wp:posOffset>2013585</wp:posOffset>
                </wp:positionV>
                <wp:extent cx="1170305" cy="182880"/>
                <wp:effectExtent l="0" t="0" r="1079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895" w:rsidRPr="001A2849" w:rsidRDefault="00533895" w:rsidP="00533895">
                            <w:pPr>
                              <w:pStyle w:val="a9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436.25pt;margin-top:158.5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5Tyvw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" filled="f" stroked="f">
                <v:textbox inset="0,0,0,0">
                  <w:txbxContent>
                    <w:p w:rsidR="00533895" w:rsidRPr="001A2849" w:rsidRDefault="00533895" w:rsidP="00533895">
                      <w:pPr>
                        <w:pStyle w:val="a9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25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251541" wp14:editId="3BAD3754">
                <wp:simplePos x="0" y="0"/>
                <wp:positionH relativeFrom="page">
                  <wp:posOffset>1096069</wp:posOffset>
                </wp:positionH>
                <wp:positionV relativeFrom="page">
                  <wp:posOffset>2646310</wp:posOffset>
                </wp:positionV>
                <wp:extent cx="3693934" cy="1132403"/>
                <wp:effectExtent l="0" t="0" r="1905" b="1079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934" cy="113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C015A" w:rsidRDefault="00782514" w:rsidP="00782514">
                            <w:pPr>
                              <w:pStyle w:val="a8"/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4C015A">
                              <w:rPr>
                                <w:b/>
                                <w:sz w:val="28"/>
                              </w:rPr>
                              <w:t xml:space="preserve">Об утверждении </w:t>
                            </w:r>
                            <w:r w:rsidR="005A2103" w:rsidRPr="004C015A">
                              <w:rPr>
                                <w:b/>
                                <w:sz w:val="28"/>
                              </w:rPr>
                              <w:t>Т</w:t>
                            </w:r>
                            <w:r w:rsidRPr="004C015A">
                              <w:rPr>
                                <w:b/>
                                <w:sz w:val="28"/>
                              </w:rPr>
                              <w:t>ребований к порядку разработки и принятия  правовых актов о нормировании в сфере закупок для обеспечения нужд Еловского муниципального округа Пермского края, содержанию указанных актов и обеспечению их исполнения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6.3pt;margin-top:208.35pt;width:290.85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68rQIAAKs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" filled="f" stroked="f">
                <v:textbox inset="0,0,0,0">
                  <w:txbxContent>
                    <w:p w:rsidR="00311DAC" w:rsidRPr="004C015A" w:rsidRDefault="00782514" w:rsidP="00782514">
                      <w:pPr>
                        <w:pStyle w:val="a8"/>
                        <w:spacing w:after="0"/>
                        <w:rPr>
                          <w:b/>
                          <w:sz w:val="28"/>
                        </w:rPr>
                      </w:pPr>
                      <w:r w:rsidRPr="004C015A">
                        <w:rPr>
                          <w:b/>
                          <w:sz w:val="28"/>
                        </w:rPr>
                        <w:t xml:space="preserve">Об утверждении </w:t>
                      </w:r>
                      <w:r w:rsidR="005A2103" w:rsidRPr="004C015A">
                        <w:rPr>
                          <w:b/>
                          <w:sz w:val="28"/>
                        </w:rPr>
                        <w:t>Т</w:t>
                      </w:r>
                      <w:r w:rsidRPr="004C015A">
                        <w:rPr>
                          <w:b/>
                          <w:sz w:val="28"/>
                        </w:rPr>
                        <w:t>ребований к порядку разработки и принятия  правовых актов о нормировании в сфере закупок для обеспечения нужд Еловского муниципального округа Пермского края, содержанию указанных актов и обеспечению их исполнения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2514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F153E82" wp14:editId="2D0BD632">
            <wp:simplePos x="0" y="0"/>
            <wp:positionH relativeFrom="page">
              <wp:posOffset>1075690</wp:posOffset>
            </wp:positionH>
            <wp:positionV relativeFrom="page">
              <wp:posOffset>229235</wp:posOffset>
            </wp:positionV>
            <wp:extent cx="5673090" cy="2461895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2514" w:rsidRDefault="00782514">
      <w:pPr>
        <w:pStyle w:val="a6"/>
      </w:pPr>
    </w:p>
    <w:p w:rsidR="00566F8B" w:rsidRDefault="00566F8B" w:rsidP="00566F8B">
      <w:pPr>
        <w:pStyle w:val="a6"/>
        <w:spacing w:after="0" w:line="360" w:lineRule="exact"/>
        <w:jc w:val="both"/>
      </w:pPr>
    </w:p>
    <w:p w:rsidR="005726FE" w:rsidRDefault="005726FE" w:rsidP="00566F8B">
      <w:pPr>
        <w:pStyle w:val="a6"/>
        <w:spacing w:after="0" w:line="360" w:lineRule="exact"/>
        <w:ind w:firstLine="708"/>
        <w:jc w:val="both"/>
        <w:rPr>
          <w:b w:val="0"/>
        </w:rPr>
      </w:pPr>
      <w:proofErr w:type="gramStart"/>
      <w:r w:rsidRPr="005726FE">
        <w:rPr>
          <w:b w:val="0"/>
        </w:rPr>
        <w:t>В соответствии с пунктом 1 части 4 статьи 19 Фед</w:t>
      </w:r>
      <w:r>
        <w:rPr>
          <w:b w:val="0"/>
        </w:rPr>
        <w:t>ерального закона от 05</w:t>
      </w:r>
      <w:r w:rsidR="005A2103">
        <w:rPr>
          <w:b w:val="0"/>
        </w:rPr>
        <w:t xml:space="preserve"> апреля </w:t>
      </w:r>
      <w:r>
        <w:rPr>
          <w:b w:val="0"/>
        </w:rPr>
        <w:t xml:space="preserve">2013 </w:t>
      </w:r>
      <w:r w:rsidR="005A2103">
        <w:rPr>
          <w:b w:val="0"/>
        </w:rPr>
        <w:t xml:space="preserve">г. </w:t>
      </w:r>
      <w:r>
        <w:rPr>
          <w:b w:val="0"/>
        </w:rPr>
        <w:t>№</w:t>
      </w:r>
      <w:r w:rsidRPr="005726FE">
        <w:rPr>
          <w:b w:val="0"/>
        </w:rPr>
        <w:t xml:space="preserve"> 44-ФЗ</w:t>
      </w:r>
      <w:r>
        <w:rPr>
          <w:b w:val="0"/>
        </w:rPr>
        <w:t xml:space="preserve"> «</w:t>
      </w:r>
      <w:r w:rsidRPr="005726FE">
        <w:rPr>
          <w:b w:val="0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</w:rPr>
        <w:t>»</w:t>
      </w:r>
      <w:r w:rsidR="00566F8B">
        <w:rPr>
          <w:b w:val="0"/>
        </w:rPr>
        <w:t>,</w:t>
      </w:r>
      <w:r w:rsidRPr="005726FE">
        <w:rPr>
          <w:b w:val="0"/>
        </w:rPr>
        <w:t xml:space="preserve"> Постановлением Правительства Росс</w:t>
      </w:r>
      <w:r>
        <w:rPr>
          <w:b w:val="0"/>
        </w:rPr>
        <w:t>ийской Федерации от 1</w:t>
      </w:r>
      <w:r w:rsidR="004C015A" w:rsidRPr="004C015A">
        <w:rPr>
          <w:b w:val="0"/>
        </w:rPr>
        <w:t>9</w:t>
      </w:r>
      <w:r w:rsidR="005A2103">
        <w:rPr>
          <w:b w:val="0"/>
        </w:rPr>
        <w:t xml:space="preserve"> мая </w:t>
      </w:r>
      <w:r>
        <w:rPr>
          <w:b w:val="0"/>
        </w:rPr>
        <w:t xml:space="preserve">2015 </w:t>
      </w:r>
      <w:r w:rsidR="005A2103">
        <w:rPr>
          <w:b w:val="0"/>
        </w:rPr>
        <w:t xml:space="preserve">г. </w:t>
      </w:r>
      <w:r>
        <w:rPr>
          <w:b w:val="0"/>
        </w:rPr>
        <w:t>№ 47</w:t>
      </w:r>
      <w:r w:rsidR="005A2103">
        <w:rPr>
          <w:b w:val="0"/>
        </w:rPr>
        <w:t>9</w:t>
      </w:r>
      <w:r>
        <w:rPr>
          <w:b w:val="0"/>
        </w:rPr>
        <w:t xml:space="preserve"> «</w:t>
      </w:r>
      <w:r w:rsidR="004C015A" w:rsidRPr="004C015A">
        <w:rPr>
          <w:b w:val="0"/>
        </w:rPr>
        <w:t>Об утверждении требований к порядку разработки и принятия правовых актов о нормировании в сфере закупок для обеспечения федеральных</w:t>
      </w:r>
      <w:proofErr w:type="gramEnd"/>
      <w:r w:rsidR="004C015A" w:rsidRPr="004C015A">
        <w:rPr>
          <w:b w:val="0"/>
        </w:rPr>
        <w:t xml:space="preserve"> нужд, содержанию указанных ак</w:t>
      </w:r>
      <w:r w:rsidR="004C015A">
        <w:rPr>
          <w:b w:val="0"/>
        </w:rPr>
        <w:t>тов и обеспечению их исполнения</w:t>
      </w:r>
      <w:r>
        <w:rPr>
          <w:b w:val="0"/>
        </w:rPr>
        <w:t>»</w:t>
      </w:r>
      <w:r w:rsidRPr="005726FE">
        <w:rPr>
          <w:b w:val="0"/>
        </w:rPr>
        <w:t xml:space="preserve"> </w:t>
      </w:r>
    </w:p>
    <w:p w:rsidR="005726FE" w:rsidRPr="005726FE" w:rsidRDefault="005726FE" w:rsidP="005726FE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Администрация </w:t>
      </w:r>
      <w:r>
        <w:rPr>
          <w:b w:val="0"/>
        </w:rPr>
        <w:t>Еловского муниципального округа Пермского края ПОСТАНОВЛЯЕТ</w:t>
      </w:r>
      <w:r w:rsidRPr="005726FE">
        <w:rPr>
          <w:b w:val="0"/>
        </w:rPr>
        <w:t>:</w:t>
      </w:r>
    </w:p>
    <w:p w:rsidR="005726FE" w:rsidRPr="005726FE" w:rsidRDefault="005726FE" w:rsidP="005726FE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1. Утвердить прилагаемые Требования к порядку разработки и принятия правовых актов о нормировании в сфере закупок для обеспечения нужд </w:t>
      </w:r>
      <w:r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содержанию указанных актов и обеспечению их</w:t>
      </w:r>
      <w:r w:rsidR="002C4578">
        <w:rPr>
          <w:b w:val="0"/>
        </w:rPr>
        <w:t xml:space="preserve"> исполнения</w:t>
      </w:r>
      <w:r w:rsidRPr="005726FE">
        <w:rPr>
          <w:b w:val="0"/>
        </w:rPr>
        <w:t>.</w:t>
      </w:r>
    </w:p>
    <w:p w:rsidR="005726FE" w:rsidRDefault="005726FE" w:rsidP="005726FE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2. Признать утратившими силу постановления Администрации </w:t>
      </w:r>
      <w:r>
        <w:rPr>
          <w:b w:val="0"/>
        </w:rPr>
        <w:t>Еловского</w:t>
      </w:r>
      <w:r w:rsidRPr="005726FE">
        <w:rPr>
          <w:b w:val="0"/>
        </w:rPr>
        <w:t xml:space="preserve"> </w:t>
      </w:r>
      <w:r>
        <w:rPr>
          <w:b w:val="0"/>
        </w:rPr>
        <w:t>района</w:t>
      </w:r>
      <w:r w:rsidRPr="005726FE">
        <w:rPr>
          <w:b w:val="0"/>
        </w:rPr>
        <w:t xml:space="preserve"> от </w:t>
      </w:r>
      <w:r>
        <w:rPr>
          <w:b w:val="0"/>
        </w:rPr>
        <w:t>18</w:t>
      </w:r>
      <w:r w:rsidR="005A2103">
        <w:rPr>
          <w:b w:val="0"/>
        </w:rPr>
        <w:t xml:space="preserve"> августа </w:t>
      </w:r>
      <w:r>
        <w:rPr>
          <w:b w:val="0"/>
        </w:rPr>
        <w:t xml:space="preserve">2016 </w:t>
      </w:r>
      <w:r w:rsidR="005A2103">
        <w:rPr>
          <w:b w:val="0"/>
        </w:rPr>
        <w:t xml:space="preserve">г. </w:t>
      </w:r>
      <w:r>
        <w:rPr>
          <w:b w:val="0"/>
        </w:rPr>
        <w:t>№ 274-п «</w:t>
      </w:r>
      <w:r w:rsidRPr="005726FE">
        <w:rPr>
          <w:b w:val="0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Еловского муниципального района, содержанию указанных ак</w:t>
      </w:r>
      <w:r>
        <w:rPr>
          <w:b w:val="0"/>
        </w:rPr>
        <w:t>тов и обеспечению их исполнения».</w:t>
      </w:r>
    </w:p>
    <w:p w:rsidR="005726FE" w:rsidRPr="005726FE" w:rsidRDefault="005726FE" w:rsidP="005726FE">
      <w:pPr>
        <w:pStyle w:val="a5"/>
      </w:pPr>
      <w:r>
        <w:t>3</w:t>
      </w:r>
      <w:r w:rsidRPr="005726FE">
        <w:t>. Постановление вступает в силу момента его подписания и распространяется на правоотношения, возникшие с 01 января 20</w:t>
      </w:r>
      <w:r>
        <w:t>21</w:t>
      </w:r>
      <w:r w:rsidRPr="005726FE">
        <w:t xml:space="preserve"> г.</w:t>
      </w:r>
    </w:p>
    <w:p w:rsidR="005726FE" w:rsidRPr="005A2103" w:rsidRDefault="005A2103" w:rsidP="005A2103">
      <w:pPr>
        <w:pStyle w:val="a6"/>
        <w:spacing w:after="0" w:line="360" w:lineRule="exact"/>
        <w:ind w:firstLine="709"/>
        <w:jc w:val="both"/>
        <w:rPr>
          <w:b w:val="0"/>
        </w:rPr>
      </w:pPr>
      <w:r>
        <w:rPr>
          <w:b w:val="0"/>
        </w:rPr>
        <w:t>4</w:t>
      </w:r>
      <w:r w:rsidR="005726FE" w:rsidRPr="005726FE">
        <w:rPr>
          <w:b w:val="0"/>
        </w:rPr>
        <w:t xml:space="preserve">. </w:t>
      </w:r>
      <w:proofErr w:type="gramStart"/>
      <w:r w:rsidRPr="005A2103">
        <w:rPr>
          <w:b w:val="0"/>
        </w:rPr>
        <w:t>Контроль за</w:t>
      </w:r>
      <w:proofErr w:type="gramEnd"/>
      <w:r w:rsidRPr="005A2103">
        <w:rPr>
          <w:b w:val="0"/>
        </w:rPr>
        <w:t xml:space="preserve"> исполнением постановления возложить на заместителя главы администрации Еловского муниципального округа, руководителя аппарата</w:t>
      </w:r>
      <w:r w:rsidR="005726FE" w:rsidRPr="005726FE">
        <w:rPr>
          <w:b w:val="0"/>
        </w:rPr>
        <w:t>.</w:t>
      </w:r>
    </w:p>
    <w:p w:rsidR="005726FE" w:rsidRDefault="005726FE" w:rsidP="005726FE">
      <w:pPr>
        <w:pStyle w:val="a5"/>
        <w:ind w:firstLine="0"/>
      </w:pPr>
    </w:p>
    <w:p w:rsidR="00566F8B" w:rsidRDefault="00566F8B" w:rsidP="004C015A">
      <w:pPr>
        <w:pStyle w:val="a5"/>
        <w:spacing w:line="240" w:lineRule="exact"/>
        <w:ind w:firstLine="0"/>
      </w:pPr>
    </w:p>
    <w:p w:rsidR="005726FE" w:rsidRDefault="005726FE" w:rsidP="004C015A">
      <w:pPr>
        <w:pStyle w:val="a5"/>
        <w:spacing w:line="240" w:lineRule="exact"/>
        <w:ind w:firstLine="0"/>
      </w:pPr>
      <w:r>
        <w:t xml:space="preserve">Глава муниципального округа – </w:t>
      </w:r>
    </w:p>
    <w:p w:rsidR="005726FE" w:rsidRDefault="005726FE" w:rsidP="004C015A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5726FE" w:rsidRPr="005726FE" w:rsidRDefault="005726FE" w:rsidP="004C015A">
      <w:pPr>
        <w:pStyle w:val="a5"/>
        <w:spacing w:line="240" w:lineRule="exact"/>
        <w:ind w:firstLine="0"/>
      </w:pPr>
      <w:r>
        <w:t xml:space="preserve">муниципального округа Пермского края                                     </w:t>
      </w:r>
      <w:r w:rsidR="005A2103">
        <w:t xml:space="preserve">     </w:t>
      </w:r>
      <w:r>
        <w:t xml:space="preserve">     А.А. Чечкин</w:t>
      </w:r>
    </w:p>
    <w:p w:rsidR="005726FE" w:rsidRPr="004C015A" w:rsidRDefault="005726FE" w:rsidP="002C4578">
      <w:pPr>
        <w:pStyle w:val="a6"/>
        <w:spacing w:after="0"/>
        <w:ind w:left="6373"/>
        <w:jc w:val="both"/>
        <w:rPr>
          <w:b w:val="0"/>
        </w:rPr>
      </w:pPr>
      <w:r w:rsidRPr="004C015A">
        <w:rPr>
          <w:b w:val="0"/>
        </w:rPr>
        <w:lastRenderedPageBreak/>
        <w:t>УТВЕРЖДЕНЫ</w:t>
      </w:r>
    </w:p>
    <w:p w:rsidR="005726FE" w:rsidRPr="004C015A" w:rsidRDefault="005726FE" w:rsidP="002C4578">
      <w:pPr>
        <w:pStyle w:val="a6"/>
        <w:spacing w:after="0"/>
        <w:ind w:left="6373"/>
        <w:jc w:val="both"/>
        <w:rPr>
          <w:b w:val="0"/>
        </w:rPr>
      </w:pPr>
      <w:r w:rsidRPr="004C015A">
        <w:rPr>
          <w:b w:val="0"/>
        </w:rPr>
        <w:t>Постановлением</w:t>
      </w:r>
    </w:p>
    <w:p w:rsidR="005726FE" w:rsidRPr="004C015A" w:rsidRDefault="005726FE" w:rsidP="002C4578">
      <w:pPr>
        <w:pStyle w:val="a6"/>
        <w:spacing w:after="0"/>
        <w:ind w:left="6373"/>
        <w:jc w:val="both"/>
        <w:rPr>
          <w:b w:val="0"/>
        </w:rPr>
      </w:pPr>
      <w:r w:rsidRPr="004C015A">
        <w:rPr>
          <w:b w:val="0"/>
        </w:rPr>
        <w:t xml:space="preserve">Администрации </w:t>
      </w:r>
      <w:r w:rsidR="002C4578" w:rsidRPr="004C015A">
        <w:rPr>
          <w:b w:val="0"/>
        </w:rPr>
        <w:t>Еловского</w:t>
      </w:r>
    </w:p>
    <w:p w:rsidR="005726FE" w:rsidRPr="004C015A" w:rsidRDefault="004C015A" w:rsidP="002C4578">
      <w:pPr>
        <w:pStyle w:val="a6"/>
        <w:spacing w:after="0"/>
        <w:ind w:left="6373"/>
        <w:jc w:val="both"/>
        <w:rPr>
          <w:b w:val="0"/>
        </w:rPr>
      </w:pPr>
      <w:r>
        <w:rPr>
          <w:b w:val="0"/>
        </w:rPr>
        <w:t>м</w:t>
      </w:r>
      <w:r w:rsidR="002C4578" w:rsidRPr="004C015A">
        <w:rPr>
          <w:b w:val="0"/>
        </w:rPr>
        <w:t>униципального округа</w:t>
      </w:r>
    </w:p>
    <w:p w:rsidR="002C4578" w:rsidRPr="004C015A" w:rsidRDefault="002C4578" w:rsidP="002C4578">
      <w:pPr>
        <w:pStyle w:val="a5"/>
        <w:spacing w:line="240" w:lineRule="exact"/>
        <w:ind w:left="6373" w:firstLine="0"/>
      </w:pPr>
      <w:r w:rsidRPr="004C015A">
        <w:t>Пермского края</w:t>
      </w:r>
    </w:p>
    <w:p w:rsidR="005726FE" w:rsidRPr="004C015A" w:rsidRDefault="005726FE" w:rsidP="002C4578">
      <w:pPr>
        <w:pStyle w:val="a6"/>
        <w:spacing w:after="0"/>
        <w:ind w:left="6373"/>
        <w:jc w:val="both"/>
        <w:rPr>
          <w:b w:val="0"/>
        </w:rPr>
      </w:pPr>
      <w:r w:rsidRPr="004C015A">
        <w:rPr>
          <w:b w:val="0"/>
        </w:rPr>
        <w:t xml:space="preserve">от </w:t>
      </w:r>
      <w:r w:rsidR="00533895">
        <w:rPr>
          <w:b w:val="0"/>
        </w:rPr>
        <w:t xml:space="preserve">16.03.2021 </w:t>
      </w:r>
      <w:r w:rsidR="002C4578" w:rsidRPr="004C015A">
        <w:rPr>
          <w:b w:val="0"/>
        </w:rPr>
        <w:t>№</w:t>
      </w:r>
      <w:r w:rsidR="00533895">
        <w:rPr>
          <w:b w:val="0"/>
        </w:rPr>
        <w:t xml:space="preserve"> 120-п</w:t>
      </w:r>
    </w:p>
    <w:p w:rsidR="005726FE" w:rsidRPr="005726FE" w:rsidRDefault="005726FE" w:rsidP="005726FE">
      <w:pPr>
        <w:pStyle w:val="a6"/>
        <w:spacing w:line="360" w:lineRule="exact"/>
        <w:ind w:firstLine="709"/>
        <w:jc w:val="both"/>
        <w:rPr>
          <w:b w:val="0"/>
        </w:rPr>
      </w:pPr>
    </w:p>
    <w:p w:rsidR="005726FE" w:rsidRPr="004C015A" w:rsidRDefault="005726FE" w:rsidP="004C015A">
      <w:pPr>
        <w:pStyle w:val="a6"/>
        <w:spacing w:after="0"/>
        <w:jc w:val="center"/>
        <w:rPr>
          <w:szCs w:val="24"/>
        </w:rPr>
      </w:pPr>
      <w:r w:rsidRPr="004C015A">
        <w:rPr>
          <w:szCs w:val="24"/>
        </w:rPr>
        <w:t>ТРЕБОВАНИЯ</w:t>
      </w:r>
    </w:p>
    <w:p w:rsidR="005726FE" w:rsidRPr="004C015A" w:rsidRDefault="002C4578" w:rsidP="004C015A">
      <w:pPr>
        <w:pStyle w:val="a5"/>
        <w:spacing w:line="240" w:lineRule="exact"/>
        <w:ind w:firstLine="709"/>
        <w:jc w:val="center"/>
        <w:rPr>
          <w:b/>
          <w:szCs w:val="24"/>
        </w:rPr>
      </w:pPr>
      <w:r w:rsidRPr="004C015A">
        <w:rPr>
          <w:b/>
          <w:szCs w:val="24"/>
        </w:rPr>
        <w:t>к порядку разработки и принятия правовых актов о нормировании в сфере закупок для обеспечения нужд Еловского муниципального округа Пермского края, содержанию указанных актов и обеспечению их исполнения</w:t>
      </w:r>
    </w:p>
    <w:p w:rsidR="002C4578" w:rsidRPr="004C015A" w:rsidRDefault="002C4578" w:rsidP="004C015A">
      <w:pPr>
        <w:pStyle w:val="a6"/>
        <w:spacing w:after="0"/>
        <w:ind w:firstLine="709"/>
        <w:jc w:val="both"/>
        <w:rPr>
          <w:b w:val="0"/>
          <w:sz w:val="32"/>
        </w:rPr>
      </w:pP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1. </w:t>
      </w:r>
      <w:r w:rsidR="002C4578" w:rsidRPr="002C4578">
        <w:rPr>
          <w:b w:val="0"/>
        </w:rPr>
        <w:t xml:space="preserve">Настоящие требования к порядку разработки и принятия правовых актов о нормировании в сфере закупок для обеспечения нужд Еловского муниципального </w:t>
      </w:r>
      <w:r w:rsidR="002C4578">
        <w:rPr>
          <w:b w:val="0"/>
        </w:rPr>
        <w:t>округа Пермского края</w:t>
      </w:r>
      <w:r w:rsidR="002C4578" w:rsidRPr="002C4578">
        <w:rPr>
          <w:b w:val="0"/>
        </w:rPr>
        <w:t>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муниципальных правовых актов: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proofErr w:type="gramStart"/>
      <w:r w:rsidRPr="005726FE">
        <w:rPr>
          <w:b w:val="0"/>
        </w:rPr>
        <w:t xml:space="preserve">1.1. правила определения требований к закупаемым органами местного самоуправления </w:t>
      </w:r>
      <w:r w:rsidR="002C4578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  <w:proofErr w:type="gramEnd"/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1.2. правила определения нормативных затрат на обеспечение функций органов местного самоуправления </w:t>
      </w:r>
      <w:r w:rsidR="002C4578" w:rsidRPr="002C4578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включая подведомственные казенные учреждения (далее - нормативные затраты);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1.3. нормативные затраты на обеспечение функций органов местного самоуправления </w:t>
      </w:r>
      <w:r w:rsidR="002C4578" w:rsidRPr="002C4578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включая подведомственные казенные учреждения;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proofErr w:type="gramStart"/>
      <w:r w:rsidRPr="005726FE">
        <w:rPr>
          <w:b w:val="0"/>
        </w:rPr>
        <w:t xml:space="preserve">1.4. требования к закупаемым органами местного самоуправления </w:t>
      </w:r>
      <w:r w:rsidR="002C4578" w:rsidRPr="002C4578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  <w:proofErr w:type="gramEnd"/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2. Проекты правовых актов, указанные в подпунктах 1.1, 1.2 пункта 1 настоящих Требований, разрабатываются </w:t>
      </w:r>
      <w:r w:rsidR="005A2103">
        <w:rPr>
          <w:b w:val="0"/>
        </w:rPr>
        <w:t>А</w:t>
      </w:r>
      <w:r w:rsidR="00473F82">
        <w:rPr>
          <w:b w:val="0"/>
        </w:rPr>
        <w:t>дминистрацией</w:t>
      </w:r>
      <w:r w:rsidR="00602C69">
        <w:rPr>
          <w:b w:val="0"/>
        </w:rPr>
        <w:t xml:space="preserve"> </w:t>
      </w:r>
      <w:r w:rsidR="002C4578" w:rsidRPr="002C4578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 xml:space="preserve"> </w:t>
      </w:r>
      <w:r w:rsidR="00473F82">
        <w:rPr>
          <w:b w:val="0"/>
        </w:rPr>
        <w:t xml:space="preserve">(далее – Администрация) </w:t>
      </w:r>
      <w:r w:rsidRPr="005726FE">
        <w:rPr>
          <w:b w:val="0"/>
        </w:rPr>
        <w:t xml:space="preserve">в форме проектов постановлений </w:t>
      </w:r>
      <w:r w:rsidR="00602C69">
        <w:rPr>
          <w:b w:val="0"/>
        </w:rPr>
        <w:t xml:space="preserve">Администрации </w:t>
      </w:r>
      <w:r w:rsidR="00602C69" w:rsidRPr="00602C69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3. Проекты правовых актов, указанные в подпунктах 1.3, 1.4 пункта 1 настоящих Требований, разрабатываются в пределах своей компетенции </w:t>
      </w:r>
      <w:r w:rsidR="005A2103">
        <w:rPr>
          <w:b w:val="0"/>
        </w:rPr>
        <w:lastRenderedPageBreak/>
        <w:t>отраслевыми (</w:t>
      </w:r>
      <w:r w:rsidR="00473F82">
        <w:rPr>
          <w:b w:val="0"/>
        </w:rPr>
        <w:t>функциональными</w:t>
      </w:r>
      <w:r w:rsidR="005A2103">
        <w:rPr>
          <w:b w:val="0"/>
        </w:rPr>
        <w:t xml:space="preserve">) </w:t>
      </w:r>
      <w:r w:rsidRPr="005726FE">
        <w:rPr>
          <w:b w:val="0"/>
        </w:rPr>
        <w:t xml:space="preserve">органами </w:t>
      </w:r>
      <w:r w:rsidR="005A2103">
        <w:rPr>
          <w:b w:val="0"/>
        </w:rPr>
        <w:t>Администрации</w:t>
      </w:r>
      <w:r w:rsidRPr="005726FE">
        <w:rPr>
          <w:b w:val="0"/>
        </w:rPr>
        <w:t xml:space="preserve"> </w:t>
      </w:r>
      <w:r w:rsidR="00602C69" w:rsidRPr="00602C69">
        <w:rPr>
          <w:b w:val="0"/>
        </w:rPr>
        <w:t xml:space="preserve">Еловского муниципального округа Пермского края </w:t>
      </w:r>
      <w:r w:rsidRPr="005726FE">
        <w:rPr>
          <w:b w:val="0"/>
        </w:rPr>
        <w:t xml:space="preserve">(далее </w:t>
      </w:r>
      <w:r w:rsidR="005A2103">
        <w:rPr>
          <w:b w:val="0"/>
        </w:rPr>
        <w:t>–</w:t>
      </w:r>
      <w:r w:rsidRPr="005726FE">
        <w:rPr>
          <w:b w:val="0"/>
        </w:rPr>
        <w:t xml:space="preserve"> </w:t>
      </w:r>
      <w:r w:rsidR="00473F82">
        <w:rPr>
          <w:b w:val="0"/>
        </w:rPr>
        <w:t>орган А</w:t>
      </w:r>
      <w:r w:rsidR="005A2103">
        <w:rPr>
          <w:b w:val="0"/>
        </w:rPr>
        <w:t>дминистрации</w:t>
      </w:r>
      <w:r w:rsidRPr="005726FE">
        <w:rPr>
          <w:b w:val="0"/>
        </w:rPr>
        <w:t>).</w:t>
      </w:r>
    </w:p>
    <w:p w:rsidR="005726FE" w:rsidRPr="005726FE" w:rsidRDefault="005A2103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>
        <w:rPr>
          <w:b w:val="0"/>
        </w:rPr>
        <w:t>Органы Администрации</w:t>
      </w:r>
      <w:r w:rsidR="005726FE" w:rsidRPr="005726FE">
        <w:rPr>
          <w:b w:val="0"/>
        </w:rPr>
        <w:t>, курирующие деятельность подведомственных им бюджетных учреждений и унитарных предприятий, разрабатывают и обеспечивают принятие правовых актов, указанных в подпункте 1.4 пункта 1 настоящих Требований, в отношении подведомственных им бюджетных учреждений и унитарных предприятий.</w:t>
      </w:r>
    </w:p>
    <w:p w:rsidR="005726FE" w:rsidRPr="005726FE" w:rsidRDefault="005A2103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A2103">
        <w:rPr>
          <w:b w:val="0"/>
        </w:rPr>
        <w:t>Органы Администрации</w:t>
      </w:r>
      <w:r w:rsidR="005726FE" w:rsidRPr="005726FE">
        <w:rPr>
          <w:b w:val="0"/>
        </w:rPr>
        <w:t>, курирующие деятельность подведомственных им казенных учреждений, разрабатывают и обеспечивают принятие правовых актов, указанных в подпунктах 1.3 и 1.4 пункта 1 настоящих Требований, в отношении подведомственных им казенных учреждений.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4. </w:t>
      </w:r>
      <w:proofErr w:type="gramStart"/>
      <w:r w:rsidRPr="005726FE">
        <w:rPr>
          <w:b w:val="0"/>
        </w:rPr>
        <w:t xml:space="preserve">Для проведения обязательного обсуждения в целях общественного контроля проектов правовых актов, указанных в пункте 1 настоящих Требований (далее - обсуждение в целях общественного контроля), </w:t>
      </w:r>
      <w:r w:rsidR="00473F82">
        <w:rPr>
          <w:b w:val="0"/>
        </w:rPr>
        <w:t>Администрация, о</w:t>
      </w:r>
      <w:r w:rsidR="005A2103" w:rsidRPr="005A2103">
        <w:rPr>
          <w:b w:val="0"/>
        </w:rPr>
        <w:t>рганы Администрации</w:t>
      </w:r>
      <w:r w:rsidRPr="005726FE">
        <w:rPr>
          <w:b w:val="0"/>
        </w:rPr>
        <w:t xml:space="preserve">, являющиеся инициаторами проектов таких актов, размещают проекты указанных правовых актов и пояснительные записки к ним в единой информационной системе в сфере закупок (www.zakupki.gov.ru) (далее - ЕИС) и на официальном сайте </w:t>
      </w:r>
      <w:r w:rsidR="00602C69" w:rsidRPr="00602C69">
        <w:rPr>
          <w:b w:val="0"/>
        </w:rPr>
        <w:t>Еловского муниципального</w:t>
      </w:r>
      <w:proofErr w:type="gramEnd"/>
      <w:r w:rsidR="00602C69" w:rsidRPr="00602C69">
        <w:rPr>
          <w:b w:val="0"/>
        </w:rPr>
        <w:t xml:space="preserve"> округа Пермского края</w:t>
      </w:r>
      <w:r w:rsidRPr="005726FE">
        <w:rPr>
          <w:b w:val="0"/>
        </w:rPr>
        <w:t xml:space="preserve"> в информационно</w:t>
      </w:r>
      <w:r w:rsidR="00602C69">
        <w:rPr>
          <w:b w:val="0"/>
        </w:rPr>
        <w:t>-телекоммуникационной сети «Интернет»</w:t>
      </w:r>
      <w:r w:rsidRPr="005726FE">
        <w:rPr>
          <w:b w:val="0"/>
        </w:rPr>
        <w:t>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5. В ЕИС размещается следующая информация: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а) те</w:t>
      </w:r>
      <w:proofErr w:type="gramStart"/>
      <w:r w:rsidRPr="005726FE">
        <w:rPr>
          <w:b w:val="0"/>
        </w:rPr>
        <w:t>кст пр</w:t>
      </w:r>
      <w:proofErr w:type="gramEnd"/>
      <w:r w:rsidRPr="005726FE">
        <w:rPr>
          <w:b w:val="0"/>
        </w:rPr>
        <w:t>оекта правового акта, пояснительная записка к проекту;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б) сведения о разработчике проекта правового акта;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в) информация о сроках начала и окончания общественного обсуждения проекта правового акта, приема предложений и замечаний и способах их представлений, о результатах обсуждения проекта правового акта.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Срок проведения обсуждения не может быть менее 7 календарных дней со дня размещения проектов правовых актов в ЕИС и на официальном сайте </w:t>
      </w:r>
      <w:r w:rsidR="00602C69" w:rsidRPr="00602C69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6. </w:t>
      </w:r>
      <w:r w:rsidR="00473F82" w:rsidRPr="00473F82">
        <w:rPr>
          <w:b w:val="0"/>
        </w:rPr>
        <w:t>Администрация</w:t>
      </w:r>
      <w:r w:rsidR="00473F82">
        <w:rPr>
          <w:b w:val="0"/>
        </w:rPr>
        <w:t>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5A2103" w:rsidRPr="005A2103">
        <w:rPr>
          <w:b w:val="0"/>
        </w:rPr>
        <w:t>рганы Администрации</w:t>
      </w:r>
      <w:r w:rsidRPr="005726FE">
        <w:rPr>
          <w:b w:val="0"/>
        </w:rPr>
        <w:t xml:space="preserve"> рассматривают предложения и замечания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пункта 5 настоящих Требований, в соответствии с законодательством Российской Федерации о порядке рассмотрения обращений граждан.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При направлении предложений и замечаний к проекту правового акта участник общественного обсуждения указывает наименование общественного объединения, юридического лица и (или) фамилию, имя, отчество (при наличии) физического лица. Замечания и предложения, не содержащие </w:t>
      </w:r>
      <w:r w:rsidRPr="005726FE">
        <w:rPr>
          <w:b w:val="0"/>
        </w:rPr>
        <w:lastRenderedPageBreak/>
        <w:t>указанных сведений, рассмотрению не подлежат. Не рассматриваются также замечания и предложения: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а) не </w:t>
      </w:r>
      <w:proofErr w:type="gramStart"/>
      <w:r w:rsidRPr="005726FE">
        <w:rPr>
          <w:b w:val="0"/>
        </w:rPr>
        <w:t>поддающиеся</w:t>
      </w:r>
      <w:proofErr w:type="gramEnd"/>
      <w:r w:rsidRPr="005726FE">
        <w:rPr>
          <w:b w:val="0"/>
        </w:rPr>
        <w:t xml:space="preserve"> прочтению;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б) экстремистской направленности;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в) содержащие нецензурные либо оскорбительные выражения;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г) поступившие по истечении установленного </w:t>
      </w:r>
      <w:proofErr w:type="gramStart"/>
      <w:r w:rsidRPr="005726FE">
        <w:rPr>
          <w:b w:val="0"/>
        </w:rPr>
        <w:t>срока проведения общественного обсуждения проектов правовых актов</w:t>
      </w:r>
      <w:proofErr w:type="gramEnd"/>
      <w:r w:rsidRPr="005726FE">
        <w:rPr>
          <w:b w:val="0"/>
        </w:rPr>
        <w:t>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7. </w:t>
      </w:r>
      <w:r w:rsidR="00473F82" w:rsidRPr="00473F82">
        <w:rPr>
          <w:b w:val="0"/>
        </w:rPr>
        <w:t>Администрация</w:t>
      </w:r>
      <w:r w:rsidR="00473F82">
        <w:rPr>
          <w:b w:val="0"/>
        </w:rPr>
        <w:t>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5A2103" w:rsidRPr="005A2103">
        <w:rPr>
          <w:b w:val="0"/>
        </w:rPr>
        <w:t>рганы Администрации</w:t>
      </w:r>
      <w:r w:rsidRPr="005726FE">
        <w:rPr>
          <w:b w:val="0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ЕИС.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8. По результатам обсуждения в целях общественного контроля </w:t>
      </w:r>
      <w:r w:rsidR="005A2103" w:rsidRPr="005A2103">
        <w:rPr>
          <w:b w:val="0"/>
        </w:rPr>
        <w:t>Органы Администрации</w:t>
      </w:r>
      <w:r w:rsidRPr="005726FE">
        <w:rPr>
          <w:b w:val="0"/>
        </w:rPr>
        <w:t xml:space="preserve">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9. </w:t>
      </w:r>
      <w:r w:rsidR="00473F82" w:rsidRPr="00473F82">
        <w:rPr>
          <w:b w:val="0"/>
        </w:rPr>
        <w:t>Администрация</w:t>
      </w:r>
      <w:r w:rsidR="00473F82">
        <w:rPr>
          <w:b w:val="0"/>
        </w:rPr>
        <w:t>,</w:t>
      </w:r>
      <w:r w:rsidR="00473F82" w:rsidRPr="00473F82">
        <w:rPr>
          <w:b w:val="0"/>
        </w:rPr>
        <w:t xml:space="preserve"> </w:t>
      </w:r>
      <w:r w:rsidR="005A2103" w:rsidRPr="005A2103">
        <w:rPr>
          <w:b w:val="0"/>
        </w:rPr>
        <w:t>Органы Администрации</w:t>
      </w:r>
      <w:r w:rsidRPr="005726FE">
        <w:rPr>
          <w:b w:val="0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 (www.zakupki.gov.ru).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10. </w:t>
      </w:r>
      <w:r w:rsidR="00473F82" w:rsidRPr="00473F82">
        <w:rPr>
          <w:b w:val="0"/>
        </w:rPr>
        <w:t>Администрация</w:t>
      </w:r>
      <w:r w:rsidR="00473F82">
        <w:rPr>
          <w:b w:val="0"/>
        </w:rPr>
        <w:t>, органы Администрации</w:t>
      </w:r>
      <w:r w:rsidRPr="005726FE">
        <w:rPr>
          <w:b w:val="0"/>
        </w:rPr>
        <w:t xml:space="preserve"> до 1 октября текущего финансового года принимают правовые акты, указанные в подпунктах 1.3 и 1.4 пункта 1 настоящих Требований.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Правовые акты, указанные в подпунктах 1.3, 1.4 пункта 1 настоящих Требований, вступают в силу с 1 января и действуют по 31 декабря очередного финансового года, применяются при обосновании закупок при формировании проекта бюджета на очередной финансовый год и плановый период и при осуществлении закупок в очередном финансовом году.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11. В течение 7 рабочих дней со дня принятия правовые акты, указанные в пункте 1 настоящих Требований, размещаются в установленном порядке в ЕИС.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Размещение в ЕИС документов, которые предусмотрены подпунктами 1.1 и 1.2 пункта 1 настоящих Требований, осуществляет </w:t>
      </w:r>
      <w:r w:rsidR="00602C69" w:rsidRPr="00602C69">
        <w:rPr>
          <w:b w:val="0"/>
        </w:rPr>
        <w:t>отделом муниципальных закупок и фи</w:t>
      </w:r>
      <w:r w:rsidR="005A2103">
        <w:rPr>
          <w:b w:val="0"/>
        </w:rPr>
        <w:t>нансово-экономическим вопросам А</w:t>
      </w:r>
      <w:r w:rsidR="00602C69" w:rsidRPr="00602C69">
        <w:rPr>
          <w:b w:val="0"/>
        </w:rPr>
        <w:t>дминистрации Еловского муниципального округа Пермского края</w:t>
      </w:r>
      <w:r w:rsidRPr="005726FE">
        <w:rPr>
          <w:b w:val="0"/>
        </w:rPr>
        <w:t>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Размещение в ЕИС документов, которые предусмотрены подпунктами 1.3 и 1.4 пункта 1 настоящих Требований, осуществляют </w:t>
      </w:r>
      <w:r w:rsidR="00486D0C" w:rsidRPr="00486D0C">
        <w:rPr>
          <w:b w:val="0"/>
        </w:rPr>
        <w:t>Администрация</w:t>
      </w:r>
      <w:r w:rsidR="00486D0C">
        <w:rPr>
          <w:b w:val="0"/>
        </w:rPr>
        <w:t>,</w:t>
      </w:r>
      <w:r w:rsidR="00486D0C" w:rsidRPr="00486D0C">
        <w:rPr>
          <w:b w:val="0"/>
        </w:rPr>
        <w:t xml:space="preserve"> </w:t>
      </w:r>
      <w:r w:rsidR="00486D0C">
        <w:rPr>
          <w:b w:val="0"/>
        </w:rPr>
        <w:t>о</w:t>
      </w:r>
      <w:r w:rsidR="005A2103" w:rsidRPr="005A2103">
        <w:rPr>
          <w:b w:val="0"/>
        </w:rPr>
        <w:t>рганы Администрации</w:t>
      </w:r>
      <w:r w:rsidRPr="005726FE">
        <w:rPr>
          <w:b w:val="0"/>
        </w:rPr>
        <w:t>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12. Правовые акты, указанные в подпунктах 1.3 и 1.4 пункта 1 настоящих Требований, пересматриваются </w:t>
      </w:r>
      <w:r w:rsidR="00473F82">
        <w:rPr>
          <w:b w:val="0"/>
        </w:rPr>
        <w:t>о</w:t>
      </w:r>
      <w:r w:rsidR="005A2103">
        <w:rPr>
          <w:b w:val="0"/>
        </w:rPr>
        <w:t>рганами</w:t>
      </w:r>
      <w:r w:rsidR="005A2103" w:rsidRPr="005A2103">
        <w:rPr>
          <w:b w:val="0"/>
        </w:rPr>
        <w:t xml:space="preserve"> Администрации</w:t>
      </w:r>
      <w:r w:rsidRPr="005726FE">
        <w:rPr>
          <w:b w:val="0"/>
        </w:rPr>
        <w:t xml:space="preserve"> при необходимости.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lastRenderedPageBreak/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5726FE" w:rsidRPr="005726FE" w:rsidRDefault="005726FE" w:rsidP="005A2103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13.1. В правовой акт, указанный в подпункте 1.1 пункта 1 настоящих Требований, допускае</w:t>
      </w:r>
      <w:r w:rsidR="005A2103">
        <w:rPr>
          <w:b w:val="0"/>
        </w:rPr>
        <w:t xml:space="preserve">тся вносить изменения в случаях </w:t>
      </w:r>
      <w:r w:rsidRPr="005726FE">
        <w:rPr>
          <w:b w:val="0"/>
        </w:rPr>
        <w:t xml:space="preserve">изменения федерального законодательства, законодательства Пермского края и </w:t>
      </w:r>
      <w:r w:rsidR="00602C69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 xml:space="preserve"> в сфере нормирования закупок.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13.2. В правовой акт, указанный в подпункте 1.2 пункта 1 настоящих Требований, допускается вносить изменения в случаях: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- изменения федерального законодательства, законодательства Пермского края и </w:t>
      </w:r>
      <w:r w:rsidR="00602C69" w:rsidRPr="00602C69">
        <w:rPr>
          <w:b w:val="0"/>
        </w:rPr>
        <w:t xml:space="preserve">Еловского муниципального округа Пермского края </w:t>
      </w:r>
      <w:r w:rsidRPr="005726FE">
        <w:rPr>
          <w:b w:val="0"/>
        </w:rPr>
        <w:t>в сфере нормирования закупок;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- изменения видов, групп и (или) подгрупп затрат, формул расчета и порядка их применения.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13.3. В правовые акты, указанные в подпункте 1.3 пункта 1 настоящих Требований, допускается вносить изменения в случаях: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- изменения объема финансового обеспечения </w:t>
      </w:r>
      <w:r w:rsidR="00473F82">
        <w:rPr>
          <w:b w:val="0"/>
        </w:rPr>
        <w:t>Администрации,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5A2103">
        <w:rPr>
          <w:b w:val="0"/>
        </w:rPr>
        <w:t>рганов</w:t>
      </w:r>
      <w:r w:rsidR="005A2103" w:rsidRPr="005A2103">
        <w:rPr>
          <w:b w:val="0"/>
        </w:rPr>
        <w:t xml:space="preserve"> Администрации</w:t>
      </w:r>
      <w:r w:rsidRPr="005726FE">
        <w:rPr>
          <w:b w:val="0"/>
        </w:rPr>
        <w:t xml:space="preserve"> и подведомственных указанным органам казенных учреждений и бюджетных учреждений;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- изменения полномочий </w:t>
      </w:r>
      <w:r w:rsidR="00473F82">
        <w:rPr>
          <w:b w:val="0"/>
        </w:rPr>
        <w:t>Администрации,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5A2103">
        <w:rPr>
          <w:b w:val="0"/>
        </w:rPr>
        <w:t>рганов</w:t>
      </w:r>
      <w:r w:rsidR="005A2103" w:rsidRPr="005A2103">
        <w:rPr>
          <w:b w:val="0"/>
        </w:rPr>
        <w:t xml:space="preserve"> Администрации</w:t>
      </w:r>
      <w:r w:rsidRPr="005726FE">
        <w:rPr>
          <w:b w:val="0"/>
        </w:rPr>
        <w:t>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- изменения стоимости планируемых к закупке товаров, работ, услуг.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13.4. В правовые акты, указанные в подпункте 1.4 пункта 1 настоящих Требований, допускается вносить изменения в случаях: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- изменений полномочий </w:t>
      </w:r>
      <w:r w:rsidR="00486D0C">
        <w:rPr>
          <w:b w:val="0"/>
        </w:rPr>
        <w:t>о</w:t>
      </w:r>
      <w:r w:rsidR="005A2103">
        <w:rPr>
          <w:b w:val="0"/>
        </w:rPr>
        <w:t>рганов</w:t>
      </w:r>
      <w:r w:rsidR="005A2103" w:rsidRPr="005A2103">
        <w:rPr>
          <w:b w:val="0"/>
        </w:rPr>
        <w:t xml:space="preserve"> Администрации</w:t>
      </w:r>
      <w:r w:rsidRPr="005726FE">
        <w:rPr>
          <w:b w:val="0"/>
        </w:rPr>
        <w:t>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- изменения стоимости и значения характеристик (свойств) планируемых к закупке товаров, работ, услуг.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Правовые акты, указанные в подпунктах 1.3 и 1.4 пункта 1 настоящих Требований, пересматриваются не реже одного раза в год.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14. </w:t>
      </w:r>
      <w:proofErr w:type="gramStart"/>
      <w:r w:rsidRPr="005726FE">
        <w:rPr>
          <w:b w:val="0"/>
        </w:rPr>
        <w:t xml:space="preserve">Постановление </w:t>
      </w:r>
      <w:r w:rsidR="00602C69">
        <w:rPr>
          <w:b w:val="0"/>
        </w:rPr>
        <w:t xml:space="preserve">Администрации </w:t>
      </w:r>
      <w:r w:rsidR="00602C69" w:rsidRPr="00602C69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 xml:space="preserve">, утверждающее правила определения требований к закупаемым </w:t>
      </w:r>
      <w:r w:rsidR="00473F82">
        <w:rPr>
          <w:b w:val="0"/>
        </w:rPr>
        <w:t>Администрацией, о</w:t>
      </w:r>
      <w:r w:rsidR="005A2103">
        <w:rPr>
          <w:b w:val="0"/>
        </w:rPr>
        <w:t>рганами</w:t>
      </w:r>
      <w:r w:rsidR="005A2103" w:rsidRPr="005A2103">
        <w:rPr>
          <w:b w:val="0"/>
        </w:rPr>
        <w:t xml:space="preserve"> Администрации</w:t>
      </w:r>
      <w:r w:rsidR="00602C69">
        <w:rPr>
          <w:b w:val="0"/>
        </w:rPr>
        <w:t xml:space="preserve"> </w:t>
      </w:r>
      <w:r w:rsidR="00602C69" w:rsidRPr="00602C69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должно определять:</w:t>
      </w:r>
      <w:proofErr w:type="gramEnd"/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14.1.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14.2. 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 w:rsidRPr="005726FE">
        <w:rPr>
          <w:b w:val="0"/>
        </w:rPr>
        <w:lastRenderedPageBreak/>
        <w:t>включенных в утверждаемый Администрацией перечень отдельных видов товаров, работ, услуг;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14.3. порядок отбора отдельных видов товаров, работ, услуг (в том числе предельных цен товаров, работ, услуг), закупаемых </w:t>
      </w:r>
      <w:r w:rsidR="00473F82">
        <w:rPr>
          <w:b w:val="0"/>
        </w:rPr>
        <w:t>Администрацией,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1941FD">
        <w:rPr>
          <w:b w:val="0"/>
        </w:rPr>
        <w:t>рганами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 </w:t>
      </w:r>
      <w:r w:rsidR="00602C69" w:rsidRPr="00602C69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, подведомственными указанным органам казенными учреждениями и бюджетными учреждениями, муниципальными унитарными предприятиями (далее - ведомственный перечень), не включенных в обязательный перечень;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14.4. форму ведомственного перечня;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proofErr w:type="gramStart"/>
      <w:r w:rsidRPr="005726FE">
        <w:rPr>
          <w:b w:val="0"/>
        </w:rPr>
        <w:t xml:space="preserve">14.5. порядок применения указанных в пункте 11 общих правил определения требований к закупаемым заказчиками отдельным видам товаров, работ, услуг (в том числе предельные цены товаров, работ, услуг), утвержденных Постановлением Правительства Российской Федерации от 02.09.2015 </w:t>
      </w:r>
      <w:r w:rsidR="00AA6361">
        <w:rPr>
          <w:b w:val="0"/>
        </w:rPr>
        <w:t>№ 926 «</w:t>
      </w:r>
      <w:r w:rsidRPr="005726FE">
        <w:rPr>
          <w:b w:val="0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</w:t>
      </w:r>
      <w:r w:rsidR="00AA6361">
        <w:rPr>
          <w:b w:val="0"/>
        </w:rPr>
        <w:t>ные цены товаров, работ, услуг)»</w:t>
      </w:r>
      <w:r w:rsidRPr="005726FE">
        <w:rPr>
          <w:b w:val="0"/>
        </w:rPr>
        <w:t xml:space="preserve"> (далее - Общие правила</w:t>
      </w:r>
      <w:proofErr w:type="gramEnd"/>
      <w:r w:rsidRPr="005726FE">
        <w:rPr>
          <w:b w:val="0"/>
        </w:rPr>
        <w:t>) обязательных критериев отбора отдельных товаров, работ, услуг, значения этих критериев, а также дополнительные критерии, не определенные Общими правилами и не приводящие к сужению ведомственного перечня, и порядок их применения.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15. Постановление Администрации </w:t>
      </w:r>
      <w:r w:rsidR="00AA6361" w:rsidRPr="00AA6361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 xml:space="preserve">, утверждающее правила определения нормативных затрат на обеспечение функций </w:t>
      </w:r>
      <w:r w:rsidR="00473F82">
        <w:rPr>
          <w:b w:val="0"/>
        </w:rPr>
        <w:t>Администрации,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1941FD">
        <w:rPr>
          <w:b w:val="0"/>
        </w:rPr>
        <w:t>рганов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 (включая соответственно подведомственные казенные учреждения) (далее - нормативные затраты), должно определять: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15.1. порядок расчета нормативных затрат, в том числе формулы расчета нормативных затрат;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15.2. обязанность</w:t>
      </w:r>
      <w:r w:rsidR="00473F82" w:rsidRPr="00473F82">
        <w:t xml:space="preserve"> </w:t>
      </w:r>
      <w:r w:rsidR="00473F82">
        <w:rPr>
          <w:b w:val="0"/>
        </w:rPr>
        <w:t>Администрации,</w:t>
      </w:r>
      <w:r w:rsidRPr="005726FE">
        <w:rPr>
          <w:b w:val="0"/>
        </w:rPr>
        <w:t xml:space="preserve"> </w:t>
      </w:r>
      <w:r w:rsidR="00473F82">
        <w:rPr>
          <w:b w:val="0"/>
        </w:rPr>
        <w:t>о</w:t>
      </w:r>
      <w:r w:rsidR="001941FD">
        <w:rPr>
          <w:b w:val="0"/>
        </w:rPr>
        <w:t>рганов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 определить порядок расчета нормативных затрат, для которых порядок расчета нормативных затрат не определен Администрацией </w:t>
      </w:r>
      <w:r w:rsidR="00AA6361" w:rsidRPr="00AA6361">
        <w:rPr>
          <w:b w:val="0"/>
        </w:rPr>
        <w:t>Еловского муниципального округа Пермского края</w:t>
      </w:r>
      <w:r w:rsidRPr="005726FE">
        <w:rPr>
          <w:b w:val="0"/>
        </w:rPr>
        <w:t>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15.3. требование об определении </w:t>
      </w:r>
      <w:r w:rsidR="00473F82" w:rsidRPr="00473F82">
        <w:rPr>
          <w:b w:val="0"/>
        </w:rPr>
        <w:t>Администраци</w:t>
      </w:r>
      <w:r w:rsidR="00473F82">
        <w:rPr>
          <w:b w:val="0"/>
        </w:rPr>
        <w:t>ей,</w:t>
      </w:r>
      <w:r w:rsidR="00473F82" w:rsidRPr="00473F82">
        <w:rPr>
          <w:b w:val="0"/>
        </w:rPr>
        <w:t xml:space="preserve"> </w:t>
      </w:r>
      <w:r w:rsidR="00473F82">
        <w:rPr>
          <w:b w:val="0"/>
        </w:rPr>
        <w:t>о</w:t>
      </w:r>
      <w:r w:rsidR="001941FD">
        <w:rPr>
          <w:b w:val="0"/>
        </w:rPr>
        <w:t>рганами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16. Правовые акты </w:t>
      </w:r>
      <w:r w:rsidR="00486D0C">
        <w:rPr>
          <w:b w:val="0"/>
        </w:rPr>
        <w:t>о</w:t>
      </w:r>
      <w:r w:rsidR="001941FD">
        <w:rPr>
          <w:b w:val="0"/>
        </w:rPr>
        <w:t>рганов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, утверждающие нормативные затраты на обеспечение </w:t>
      </w:r>
      <w:r w:rsidR="00486D0C">
        <w:rPr>
          <w:b w:val="0"/>
        </w:rPr>
        <w:t>о</w:t>
      </w:r>
      <w:r w:rsidR="001941FD" w:rsidRPr="001941FD">
        <w:rPr>
          <w:b w:val="0"/>
        </w:rPr>
        <w:t>рган</w:t>
      </w:r>
      <w:r w:rsidR="001941FD">
        <w:rPr>
          <w:b w:val="0"/>
        </w:rPr>
        <w:t>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 (включая соответственно подведомственные казенные учреждения), должны определять: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lastRenderedPageBreak/>
        <w:t>16.1. порядок расчета нормативных затрат, для которых правилами определения нормативных затрат не установлен порядок расчета нормативных затрат;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16.2. нормативы количества и (или) цены товаров, работ, услуг, в том числе по должностям работников и (или) категориям должностей работников.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17. </w:t>
      </w:r>
      <w:proofErr w:type="gramStart"/>
      <w:r w:rsidRPr="005726FE">
        <w:rPr>
          <w:b w:val="0"/>
        </w:rPr>
        <w:t xml:space="preserve">Правовые акты </w:t>
      </w:r>
      <w:r w:rsidR="00486D0C">
        <w:rPr>
          <w:b w:val="0"/>
        </w:rPr>
        <w:t>о</w:t>
      </w:r>
      <w:r w:rsidR="001941FD" w:rsidRPr="001941FD">
        <w:rPr>
          <w:b w:val="0"/>
        </w:rPr>
        <w:t>рган</w:t>
      </w:r>
      <w:r w:rsidR="001941FD">
        <w:rPr>
          <w:b w:val="0"/>
        </w:rPr>
        <w:t>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, утверждающие требования к закупаемым </w:t>
      </w:r>
      <w:r w:rsidR="00486D0C">
        <w:rPr>
          <w:b w:val="0"/>
        </w:rPr>
        <w:t>о</w:t>
      </w:r>
      <w:r w:rsidR="001941FD">
        <w:rPr>
          <w:b w:val="0"/>
        </w:rPr>
        <w:t>рганами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>,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17.1.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17.2. перечень отдельных видов товаров, работ, услуг с указанием характеристик (свойств) и их значений.</w:t>
      </w:r>
    </w:p>
    <w:p w:rsidR="005726FE" w:rsidRPr="005726FE" w:rsidRDefault="005726FE" w:rsidP="002C4578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 xml:space="preserve">18. Правовые акты </w:t>
      </w:r>
      <w:r w:rsidR="00486D0C" w:rsidRPr="00486D0C">
        <w:rPr>
          <w:b w:val="0"/>
        </w:rPr>
        <w:t>Администраци</w:t>
      </w:r>
      <w:r w:rsidR="00486D0C">
        <w:rPr>
          <w:b w:val="0"/>
        </w:rPr>
        <w:t>и,</w:t>
      </w:r>
      <w:r w:rsidR="00486D0C" w:rsidRPr="00486D0C">
        <w:rPr>
          <w:b w:val="0"/>
        </w:rPr>
        <w:t xml:space="preserve"> </w:t>
      </w:r>
      <w:r w:rsidR="00486D0C">
        <w:rPr>
          <w:b w:val="0"/>
        </w:rPr>
        <w:t>о</w:t>
      </w:r>
      <w:r w:rsidR="001941FD" w:rsidRPr="001941FD">
        <w:rPr>
          <w:b w:val="0"/>
        </w:rPr>
        <w:t>рган</w:t>
      </w:r>
      <w:r w:rsidR="001941FD">
        <w:rPr>
          <w:b w:val="0"/>
        </w:rPr>
        <w:t>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, указанные в подпунктах 1.3 и 1.4 пункта 1 настоящих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</w:t>
      </w:r>
      <w:r w:rsidR="00486D0C">
        <w:rPr>
          <w:b w:val="0"/>
        </w:rPr>
        <w:t>Администрации,</w:t>
      </w:r>
      <w:r w:rsidR="00486D0C" w:rsidRPr="00486D0C">
        <w:rPr>
          <w:b w:val="0"/>
        </w:rPr>
        <w:t xml:space="preserve"> </w:t>
      </w:r>
      <w:r w:rsidR="00486D0C">
        <w:rPr>
          <w:b w:val="0"/>
        </w:rPr>
        <w:t>о</w:t>
      </w:r>
      <w:r w:rsidR="001941FD" w:rsidRPr="001941FD">
        <w:rPr>
          <w:b w:val="0"/>
        </w:rPr>
        <w:t>рган</w:t>
      </w:r>
      <w:r w:rsidR="001941FD">
        <w:rPr>
          <w:b w:val="0"/>
        </w:rPr>
        <w:t>ов</w:t>
      </w:r>
      <w:r w:rsidR="001941FD" w:rsidRPr="001941FD">
        <w:rPr>
          <w:b w:val="0"/>
        </w:rPr>
        <w:t xml:space="preserve"> Администрации</w:t>
      </w:r>
      <w:r w:rsidRPr="005726FE">
        <w:rPr>
          <w:b w:val="0"/>
        </w:rPr>
        <w:t xml:space="preserve"> и (или) одного или нескольких подведомственных муниципальных казенных учреждений.</w:t>
      </w:r>
    </w:p>
    <w:p w:rsidR="008741B6" w:rsidRPr="001941FD" w:rsidRDefault="005726FE" w:rsidP="001941FD">
      <w:pPr>
        <w:pStyle w:val="a6"/>
        <w:spacing w:after="0" w:line="360" w:lineRule="exact"/>
        <w:ind w:firstLine="709"/>
        <w:jc w:val="both"/>
        <w:rPr>
          <w:b w:val="0"/>
        </w:rPr>
      </w:pPr>
      <w:r w:rsidRPr="005726FE">
        <w:rPr>
          <w:b w:val="0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sectPr w:rsidR="008741B6" w:rsidRPr="001941FD" w:rsidSect="00566F8B">
      <w:pgSz w:w="11906" w:h="16838" w:code="9"/>
      <w:pgMar w:top="1134" w:right="567" w:bottom="1134" w:left="1701" w:header="720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DE" w:rsidRDefault="004808DE">
      <w:r>
        <w:separator/>
      </w:r>
    </w:p>
  </w:endnote>
  <w:endnote w:type="continuationSeparator" w:id="0">
    <w:p w:rsidR="004808DE" w:rsidRDefault="0048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DE" w:rsidRDefault="004808DE">
      <w:r>
        <w:separator/>
      </w:r>
    </w:p>
  </w:footnote>
  <w:footnote w:type="continuationSeparator" w:id="0">
    <w:p w:rsidR="004808DE" w:rsidRDefault="00480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941FD"/>
    <w:rsid w:val="001B2E61"/>
    <w:rsid w:val="001F2BE7"/>
    <w:rsid w:val="00247192"/>
    <w:rsid w:val="002802BE"/>
    <w:rsid w:val="002C4578"/>
    <w:rsid w:val="00311DAC"/>
    <w:rsid w:val="0036013B"/>
    <w:rsid w:val="0047083E"/>
    <w:rsid w:val="00473F82"/>
    <w:rsid w:val="004808DE"/>
    <w:rsid w:val="00482A25"/>
    <w:rsid w:val="00486D0C"/>
    <w:rsid w:val="004C015A"/>
    <w:rsid w:val="004F6BB4"/>
    <w:rsid w:val="00533895"/>
    <w:rsid w:val="00566F8B"/>
    <w:rsid w:val="005726FE"/>
    <w:rsid w:val="005840C7"/>
    <w:rsid w:val="005955BE"/>
    <w:rsid w:val="005A2103"/>
    <w:rsid w:val="00602C69"/>
    <w:rsid w:val="006F2B94"/>
    <w:rsid w:val="00715A69"/>
    <w:rsid w:val="00782514"/>
    <w:rsid w:val="008741B6"/>
    <w:rsid w:val="008936EC"/>
    <w:rsid w:val="0098134B"/>
    <w:rsid w:val="009C011A"/>
    <w:rsid w:val="009F798D"/>
    <w:rsid w:val="00A16F73"/>
    <w:rsid w:val="00A442D4"/>
    <w:rsid w:val="00A701BA"/>
    <w:rsid w:val="00AA6361"/>
    <w:rsid w:val="00AE0B25"/>
    <w:rsid w:val="00B01DB0"/>
    <w:rsid w:val="00B921B5"/>
    <w:rsid w:val="00C17F88"/>
    <w:rsid w:val="00D00746"/>
    <w:rsid w:val="00DF3619"/>
    <w:rsid w:val="00EF3CFD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53389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rsid w:val="005338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7</Pages>
  <Words>1767</Words>
  <Characters>12722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2021-03-16T10:41:00Z</cp:lastPrinted>
  <dcterms:created xsi:type="dcterms:W3CDTF">2021-03-15T17:25:00Z</dcterms:created>
  <dcterms:modified xsi:type="dcterms:W3CDTF">2021-03-16T10:42:00Z</dcterms:modified>
</cp:coreProperties>
</file>