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78" w:rsidRDefault="00BB4C78" w:rsidP="00A26435">
      <w:pPr>
        <w:pStyle w:val="a7"/>
        <w:spacing w:after="0"/>
        <w:rPr>
          <w:szCs w:val="28"/>
        </w:rPr>
      </w:pPr>
      <w:r>
        <w:rPr>
          <w:szCs w:val="28"/>
        </w:rPr>
        <w:t>Об утверждении Положения</w:t>
      </w:r>
      <w:r w:rsidR="00A26435" w:rsidRPr="00B057E5">
        <w:rPr>
          <w:szCs w:val="28"/>
        </w:rPr>
        <w:t xml:space="preserve"> о </w:t>
      </w:r>
    </w:p>
    <w:p w:rsidR="00063B49" w:rsidRDefault="00A26435" w:rsidP="00A26435">
      <w:pPr>
        <w:pStyle w:val="a7"/>
        <w:spacing w:after="0"/>
        <w:rPr>
          <w:szCs w:val="28"/>
        </w:rPr>
      </w:pPr>
      <w:r w:rsidRPr="00B057E5">
        <w:rPr>
          <w:szCs w:val="28"/>
        </w:rPr>
        <w:t xml:space="preserve">Жилищной комиссии </w:t>
      </w:r>
      <w:r w:rsidR="00063B49">
        <w:rPr>
          <w:szCs w:val="28"/>
        </w:rPr>
        <w:t xml:space="preserve"> </w:t>
      </w:r>
      <w:r w:rsidRPr="00B057E5">
        <w:rPr>
          <w:szCs w:val="28"/>
        </w:rPr>
        <w:t>по предоставлению</w:t>
      </w:r>
    </w:p>
    <w:p w:rsidR="00063B49" w:rsidRDefault="00A26435" w:rsidP="00A26435">
      <w:pPr>
        <w:pStyle w:val="a7"/>
        <w:spacing w:after="0"/>
        <w:rPr>
          <w:szCs w:val="28"/>
        </w:rPr>
      </w:pPr>
      <w:r w:rsidRPr="00B057E5">
        <w:rPr>
          <w:szCs w:val="28"/>
        </w:rPr>
        <w:t xml:space="preserve"> служебных жилых помещений </w:t>
      </w:r>
    </w:p>
    <w:p w:rsidR="00063B49" w:rsidRDefault="00A26435" w:rsidP="00A26435">
      <w:pPr>
        <w:pStyle w:val="a7"/>
        <w:spacing w:after="0"/>
        <w:rPr>
          <w:szCs w:val="28"/>
        </w:rPr>
      </w:pPr>
      <w:r w:rsidRPr="00B057E5">
        <w:rPr>
          <w:szCs w:val="28"/>
        </w:rPr>
        <w:t xml:space="preserve">специализированного жилищного </w:t>
      </w:r>
    </w:p>
    <w:p w:rsidR="00A26435" w:rsidRDefault="00A26435" w:rsidP="00A26435">
      <w:pPr>
        <w:pStyle w:val="a7"/>
        <w:spacing w:after="0"/>
        <w:rPr>
          <w:szCs w:val="28"/>
        </w:rPr>
      </w:pPr>
      <w:r w:rsidRPr="00B057E5">
        <w:rPr>
          <w:szCs w:val="28"/>
        </w:rPr>
        <w:t>фо</w:t>
      </w:r>
      <w:r>
        <w:rPr>
          <w:szCs w:val="28"/>
        </w:rPr>
        <w:t>нда Еловского муниципального</w:t>
      </w:r>
    </w:p>
    <w:p w:rsidR="00A26435" w:rsidRDefault="00A26435" w:rsidP="00A26435">
      <w:pPr>
        <w:pStyle w:val="a7"/>
        <w:spacing w:after="0"/>
        <w:rPr>
          <w:szCs w:val="28"/>
        </w:rPr>
      </w:pPr>
      <w:r>
        <w:rPr>
          <w:szCs w:val="28"/>
        </w:rPr>
        <w:t xml:space="preserve"> округ</w:t>
      </w:r>
      <w:r w:rsidRPr="00B057E5">
        <w:rPr>
          <w:szCs w:val="28"/>
        </w:rPr>
        <w:t>а</w:t>
      </w:r>
      <w:r>
        <w:rPr>
          <w:szCs w:val="28"/>
        </w:rPr>
        <w:t xml:space="preserve"> Пермского края</w:t>
      </w:r>
      <w:r w:rsidR="00390C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17663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328-п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617663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328-п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C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17663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617663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C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435" w:rsidRDefault="00A26435" w:rsidP="00A26435"/>
    <w:p w:rsidR="00A26435" w:rsidRDefault="00A26435" w:rsidP="00A26435"/>
    <w:p w:rsidR="00E8195A" w:rsidRDefault="00A26435" w:rsidP="00A26435">
      <w:pPr>
        <w:pStyle w:val="a5"/>
        <w:spacing w:line="240" w:lineRule="auto"/>
        <w:ind w:firstLine="840"/>
        <w:rPr>
          <w:szCs w:val="28"/>
        </w:rPr>
      </w:pPr>
      <w:r w:rsidRPr="00B057E5">
        <w:rPr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057E5">
          <w:rPr>
            <w:szCs w:val="28"/>
          </w:rPr>
          <w:t>2003 г</w:t>
        </w:r>
      </w:smartTag>
      <w:r w:rsidRPr="00B057E5">
        <w:rPr>
          <w:szCs w:val="28"/>
        </w:rPr>
        <w:t xml:space="preserve">. </w:t>
      </w:r>
      <w:hyperlink r:id="rId8" w:history="1">
        <w:r w:rsidRPr="00B057E5">
          <w:rPr>
            <w:szCs w:val="28"/>
          </w:rPr>
          <w:t>№ 131-ФЗ</w:t>
        </w:r>
      </w:hyperlink>
      <w:r w:rsidRPr="00B057E5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63B49">
        <w:rPr>
          <w:szCs w:val="28"/>
        </w:rPr>
        <w:t>Решением Думы Еловского муниципального округа Пермского края</w:t>
      </w:r>
      <w:r w:rsidR="00063B49" w:rsidRPr="00B057E5">
        <w:rPr>
          <w:szCs w:val="28"/>
        </w:rPr>
        <w:t xml:space="preserve"> от </w:t>
      </w:r>
      <w:r w:rsidR="00063B49">
        <w:rPr>
          <w:szCs w:val="28"/>
        </w:rPr>
        <w:t xml:space="preserve">06 июля 2021 г. № 151 «Об утверждении </w:t>
      </w:r>
      <w:r w:rsidRPr="00B057E5">
        <w:rPr>
          <w:szCs w:val="28"/>
        </w:rPr>
        <w:t>Положени</w:t>
      </w:r>
      <w:r w:rsidR="00063B49">
        <w:rPr>
          <w:szCs w:val="28"/>
        </w:rPr>
        <w:t>я</w:t>
      </w:r>
      <w:r w:rsidRPr="00B057E5">
        <w:rPr>
          <w:szCs w:val="28"/>
        </w:rPr>
        <w:t xml:space="preserve"> о порядке предоставления служебных жилых помещений специализированного жилищного фон</w:t>
      </w:r>
      <w:r>
        <w:rPr>
          <w:szCs w:val="28"/>
        </w:rPr>
        <w:t>да Еловского муниципального округа Пермского края</w:t>
      </w:r>
      <w:r w:rsidR="00063B49">
        <w:rPr>
          <w:szCs w:val="28"/>
        </w:rPr>
        <w:t>»</w:t>
      </w:r>
    </w:p>
    <w:p w:rsidR="00A26435" w:rsidRPr="00B057E5" w:rsidRDefault="00A26435" w:rsidP="00A26435">
      <w:pPr>
        <w:pStyle w:val="a5"/>
        <w:spacing w:line="240" w:lineRule="auto"/>
        <w:ind w:firstLine="840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B057E5">
        <w:rPr>
          <w:szCs w:val="28"/>
        </w:rPr>
        <w:t>:</w:t>
      </w:r>
    </w:p>
    <w:p w:rsidR="00A26435" w:rsidRDefault="00A26435" w:rsidP="00A26435">
      <w:pPr>
        <w:ind w:firstLine="709"/>
        <w:jc w:val="both"/>
        <w:rPr>
          <w:szCs w:val="28"/>
        </w:rPr>
      </w:pPr>
      <w:r w:rsidRPr="00B057E5">
        <w:rPr>
          <w:szCs w:val="28"/>
        </w:rPr>
        <w:t>1. Утвердить</w:t>
      </w:r>
      <w:r w:rsidR="00E8195A">
        <w:rPr>
          <w:szCs w:val="28"/>
        </w:rPr>
        <w:t xml:space="preserve"> прилагаемое</w:t>
      </w:r>
      <w:r w:rsidRPr="00B057E5">
        <w:rPr>
          <w:i/>
          <w:smallCaps/>
          <w:sz w:val="22"/>
          <w:szCs w:val="22"/>
        </w:rPr>
        <w:t xml:space="preserve"> </w:t>
      </w:r>
      <w:r w:rsidRPr="00B057E5">
        <w:rPr>
          <w:szCs w:val="28"/>
        </w:rPr>
        <w:t>Положение о Жилищной комиссии по предоставлению служебных жилых помещений специализированного жилищного фо</w:t>
      </w:r>
      <w:r>
        <w:rPr>
          <w:szCs w:val="28"/>
        </w:rPr>
        <w:t>нда Еловского муниципального округ</w:t>
      </w:r>
      <w:r w:rsidRPr="00B057E5">
        <w:rPr>
          <w:szCs w:val="28"/>
        </w:rPr>
        <w:t>а</w:t>
      </w:r>
      <w:r>
        <w:rPr>
          <w:szCs w:val="28"/>
        </w:rPr>
        <w:t xml:space="preserve"> Пермского края</w:t>
      </w:r>
      <w:r w:rsidRPr="00B057E5">
        <w:rPr>
          <w:szCs w:val="28"/>
        </w:rPr>
        <w:t>.</w:t>
      </w:r>
    </w:p>
    <w:p w:rsidR="00E8195A" w:rsidRPr="00E8195A" w:rsidRDefault="00A26435" w:rsidP="00A26435">
      <w:pPr>
        <w:ind w:firstLine="709"/>
        <w:jc w:val="both"/>
        <w:rPr>
          <w:szCs w:val="27"/>
        </w:rPr>
      </w:pPr>
      <w:r>
        <w:rPr>
          <w:szCs w:val="28"/>
        </w:rPr>
        <w:t xml:space="preserve">2. </w:t>
      </w:r>
      <w:r w:rsidR="00E8195A">
        <w:rPr>
          <w:szCs w:val="27"/>
        </w:rPr>
        <w:t>Настоящее Постановление</w:t>
      </w:r>
      <w:r w:rsidR="00E8195A" w:rsidRPr="00E8195A">
        <w:rPr>
          <w:szCs w:val="27"/>
        </w:rPr>
        <w:t xml:space="preserve"> обнародовать</w:t>
      </w:r>
      <w:r w:rsidR="00063B49">
        <w:rPr>
          <w:szCs w:val="27"/>
        </w:rPr>
        <w:t xml:space="preserve"> на</w:t>
      </w:r>
      <w:r w:rsidR="00E8195A" w:rsidRPr="00E8195A">
        <w:rPr>
          <w:szCs w:val="27"/>
        </w:rPr>
        <w:t xml:space="preserve"> сайте газеты «Искра Прикамья» и разместить на официальном сайте Еловского муниципального округа Пермского края.</w:t>
      </w:r>
    </w:p>
    <w:p w:rsidR="00A26435" w:rsidRDefault="00A41CFF" w:rsidP="00A264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41CFF">
        <w:rPr>
          <w:szCs w:val="28"/>
        </w:rPr>
        <w:t>П</w:t>
      </w:r>
      <w:r>
        <w:rPr>
          <w:szCs w:val="28"/>
        </w:rPr>
        <w:t>остановление</w:t>
      </w:r>
      <w:r w:rsidR="00A26435">
        <w:rPr>
          <w:szCs w:val="28"/>
        </w:rPr>
        <w:t xml:space="preserve"> вступает в силу со дня его официального обнародования.</w:t>
      </w:r>
    </w:p>
    <w:p w:rsidR="00A26435" w:rsidRPr="00312E6C" w:rsidRDefault="00A26435" w:rsidP="00A264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 Контроль за</w:t>
      </w:r>
      <w:r w:rsidR="00A41CFF">
        <w:rPr>
          <w:szCs w:val="28"/>
        </w:rPr>
        <w:t xml:space="preserve"> исполнением Постановления</w:t>
      </w:r>
      <w:r w:rsidRPr="00312E6C">
        <w:rPr>
          <w:szCs w:val="28"/>
        </w:rPr>
        <w:t xml:space="preserve"> возложить на</w:t>
      </w:r>
      <w:r>
        <w:rPr>
          <w:szCs w:val="28"/>
        </w:rPr>
        <w:t xml:space="preserve"> заместителя главы администрации Еловского муниципального округа по социальной политике</w:t>
      </w:r>
      <w:r w:rsidRPr="00312E6C">
        <w:rPr>
          <w:szCs w:val="28"/>
        </w:rPr>
        <w:t>.</w:t>
      </w:r>
    </w:p>
    <w:p w:rsidR="00A26435" w:rsidRDefault="00A26435" w:rsidP="00A26435">
      <w:pPr>
        <w:pStyle w:val="ConsPlusNormal"/>
        <w:tabs>
          <w:tab w:val="left" w:pos="6279"/>
        </w:tabs>
        <w:jc w:val="both"/>
        <w:rPr>
          <w:szCs w:val="28"/>
        </w:rPr>
      </w:pPr>
      <w:r>
        <w:rPr>
          <w:szCs w:val="28"/>
        </w:rPr>
        <w:tab/>
      </w:r>
    </w:p>
    <w:p w:rsidR="00A26435" w:rsidRDefault="00A26435" w:rsidP="00A26435">
      <w:pPr>
        <w:pStyle w:val="ConsPlusNormal"/>
        <w:jc w:val="both"/>
        <w:rPr>
          <w:szCs w:val="28"/>
        </w:rPr>
      </w:pPr>
    </w:p>
    <w:p w:rsidR="00A26435" w:rsidRDefault="00A26435" w:rsidP="00A26435">
      <w:pPr>
        <w:pStyle w:val="ConsPlusNormal"/>
        <w:jc w:val="both"/>
        <w:rPr>
          <w:szCs w:val="28"/>
        </w:rPr>
      </w:pPr>
    </w:p>
    <w:p w:rsidR="00A26435" w:rsidRPr="00D15781" w:rsidRDefault="00A26435" w:rsidP="00A26435">
      <w:pPr>
        <w:pStyle w:val="a5"/>
        <w:spacing w:line="240" w:lineRule="exact"/>
        <w:ind w:right="22" w:firstLine="0"/>
        <w:rPr>
          <w:szCs w:val="28"/>
        </w:rPr>
      </w:pPr>
      <w:r>
        <w:rPr>
          <w:szCs w:val="28"/>
        </w:rPr>
        <w:t xml:space="preserve">Глава муниципального </w:t>
      </w:r>
      <w:r>
        <w:rPr>
          <w:szCs w:val="28"/>
        </w:rPr>
        <w:tab/>
        <w:t>округа</w:t>
      </w:r>
      <w:r w:rsidRPr="00D15781">
        <w:rPr>
          <w:szCs w:val="28"/>
        </w:rPr>
        <w:t xml:space="preserve"> </w:t>
      </w:r>
      <w:r>
        <w:rPr>
          <w:szCs w:val="28"/>
        </w:rPr>
        <w:t xml:space="preserve">-     </w:t>
      </w:r>
    </w:p>
    <w:p w:rsidR="00A26435" w:rsidRPr="00D15781" w:rsidRDefault="00A26435" w:rsidP="00A26435">
      <w:pPr>
        <w:pStyle w:val="a5"/>
        <w:spacing w:line="240" w:lineRule="exact"/>
        <w:ind w:left="1416" w:right="22" w:hanging="1416"/>
        <w:rPr>
          <w:szCs w:val="28"/>
        </w:rPr>
      </w:pPr>
      <w:r w:rsidRPr="00D15781">
        <w:rPr>
          <w:szCs w:val="28"/>
        </w:rPr>
        <w:t>глава администрации Еловского</w:t>
      </w:r>
    </w:p>
    <w:p w:rsidR="00A26435" w:rsidRPr="00B057E5" w:rsidRDefault="00A26435" w:rsidP="00A26435">
      <w:pPr>
        <w:pStyle w:val="a5"/>
        <w:spacing w:line="240" w:lineRule="exact"/>
        <w:ind w:left="1416" w:right="22" w:hanging="1416"/>
        <w:rPr>
          <w:szCs w:val="28"/>
        </w:rPr>
      </w:pPr>
      <w:r>
        <w:rPr>
          <w:szCs w:val="28"/>
        </w:rPr>
        <w:t>муниципального округ</w:t>
      </w:r>
      <w:r w:rsidRPr="00D15781">
        <w:rPr>
          <w:szCs w:val="28"/>
        </w:rPr>
        <w:t>а</w:t>
      </w:r>
      <w:r>
        <w:rPr>
          <w:szCs w:val="28"/>
        </w:rPr>
        <w:t xml:space="preserve"> Пермского края                                              А.А. Чечкин</w:t>
      </w:r>
    </w:p>
    <w:p w:rsidR="00A26435" w:rsidRPr="00B057E5" w:rsidRDefault="00A26435" w:rsidP="00A26435">
      <w:pPr>
        <w:pStyle w:val="a5"/>
        <w:ind w:firstLine="0"/>
        <w:rPr>
          <w:szCs w:val="28"/>
        </w:rPr>
      </w:pPr>
    </w:p>
    <w:p w:rsidR="00A26435" w:rsidRDefault="00A26435" w:rsidP="00A26435">
      <w:pPr>
        <w:pStyle w:val="ConsPlusNormal"/>
        <w:ind w:left="5954"/>
        <w:rPr>
          <w:szCs w:val="28"/>
        </w:rPr>
      </w:pPr>
    </w:p>
    <w:p w:rsidR="00390CE9" w:rsidRDefault="00390CE9" w:rsidP="00A26435">
      <w:pPr>
        <w:pStyle w:val="ConsPlusNormal"/>
        <w:ind w:left="5954"/>
        <w:rPr>
          <w:szCs w:val="28"/>
        </w:rPr>
      </w:pPr>
    </w:p>
    <w:p w:rsidR="00A26435" w:rsidRPr="00C47BBD" w:rsidRDefault="00A26435" w:rsidP="00E8195A">
      <w:pPr>
        <w:pStyle w:val="ConsPlusNormal"/>
        <w:spacing w:line="240" w:lineRule="exact"/>
        <w:ind w:left="5954"/>
        <w:rPr>
          <w:szCs w:val="28"/>
        </w:rPr>
      </w:pPr>
      <w:r w:rsidRPr="00C47BBD">
        <w:rPr>
          <w:szCs w:val="28"/>
        </w:rPr>
        <w:lastRenderedPageBreak/>
        <w:t>УТВЕРЖДЕНО</w:t>
      </w:r>
    </w:p>
    <w:p w:rsidR="00A26435" w:rsidRDefault="00A26435" w:rsidP="00E8195A">
      <w:pPr>
        <w:pStyle w:val="ConsPlusNormal"/>
        <w:spacing w:line="240" w:lineRule="exact"/>
        <w:ind w:left="5954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</w:t>
      </w:r>
      <w:r w:rsidRPr="00C47BBD">
        <w:rPr>
          <w:szCs w:val="28"/>
        </w:rPr>
        <w:t>а</w:t>
      </w:r>
      <w:r>
        <w:rPr>
          <w:szCs w:val="28"/>
        </w:rPr>
        <w:t xml:space="preserve"> Пермского края</w:t>
      </w:r>
    </w:p>
    <w:p w:rsidR="00A26435" w:rsidRPr="00C47BBD" w:rsidRDefault="00A26435" w:rsidP="00E8195A">
      <w:pPr>
        <w:pStyle w:val="ConsPlusNormal"/>
        <w:spacing w:line="240" w:lineRule="exact"/>
        <w:ind w:left="5954"/>
        <w:rPr>
          <w:szCs w:val="28"/>
        </w:rPr>
      </w:pPr>
      <w:r>
        <w:rPr>
          <w:szCs w:val="28"/>
        </w:rPr>
        <w:t xml:space="preserve"> от </w:t>
      </w:r>
      <w:r w:rsidR="00617663">
        <w:rPr>
          <w:szCs w:val="28"/>
        </w:rPr>
        <w:t>22.07.2021</w:t>
      </w:r>
      <w:r>
        <w:rPr>
          <w:szCs w:val="28"/>
        </w:rPr>
        <w:t xml:space="preserve"> № </w:t>
      </w:r>
      <w:r w:rsidR="00617663">
        <w:rPr>
          <w:szCs w:val="28"/>
        </w:rPr>
        <w:t>328-п</w:t>
      </w:r>
      <w:bookmarkStart w:id="0" w:name="_GoBack"/>
      <w:bookmarkEnd w:id="0"/>
    </w:p>
    <w:p w:rsidR="00E8195A" w:rsidRPr="00B057E5" w:rsidRDefault="00E8195A" w:rsidP="00A26435">
      <w:pPr>
        <w:pStyle w:val="a5"/>
        <w:ind w:firstLine="0"/>
        <w:rPr>
          <w:szCs w:val="28"/>
        </w:rPr>
      </w:pPr>
    </w:p>
    <w:p w:rsidR="00A26435" w:rsidRPr="00B057E5" w:rsidRDefault="00A26435" w:rsidP="00E8195A">
      <w:pPr>
        <w:spacing w:line="240" w:lineRule="exact"/>
        <w:jc w:val="center"/>
        <w:rPr>
          <w:b/>
          <w:szCs w:val="28"/>
        </w:rPr>
      </w:pPr>
      <w:r w:rsidRPr="00B057E5">
        <w:rPr>
          <w:b/>
          <w:szCs w:val="28"/>
        </w:rPr>
        <w:t>ПОЛОЖЕНИЕ</w:t>
      </w:r>
    </w:p>
    <w:p w:rsidR="00A26435" w:rsidRDefault="00A26435" w:rsidP="00E8195A">
      <w:pPr>
        <w:spacing w:line="240" w:lineRule="exact"/>
        <w:jc w:val="center"/>
        <w:rPr>
          <w:b/>
          <w:szCs w:val="28"/>
        </w:rPr>
      </w:pPr>
      <w:r w:rsidRPr="00B057E5">
        <w:rPr>
          <w:b/>
          <w:szCs w:val="28"/>
        </w:rPr>
        <w:t>о Жилищной комиссии по предоставлению служебных жилых помещений специализированного жилищного фон</w:t>
      </w:r>
      <w:r>
        <w:rPr>
          <w:b/>
          <w:szCs w:val="28"/>
        </w:rPr>
        <w:t>да Еловского муниципального округа Пермского края</w:t>
      </w:r>
    </w:p>
    <w:p w:rsidR="00E8195A" w:rsidRPr="00B057E5" w:rsidRDefault="00E8195A" w:rsidP="00E8195A">
      <w:pPr>
        <w:spacing w:line="240" w:lineRule="exact"/>
        <w:jc w:val="center"/>
        <w:rPr>
          <w:b/>
          <w:szCs w:val="28"/>
        </w:rPr>
      </w:pPr>
    </w:p>
    <w:p w:rsidR="00E8195A" w:rsidRPr="0032264B" w:rsidRDefault="00E8195A" w:rsidP="00390CE9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32264B">
        <w:rPr>
          <w:szCs w:val="28"/>
        </w:rPr>
        <w:t>. Общие положения</w:t>
      </w:r>
    </w:p>
    <w:p w:rsidR="00A26435" w:rsidRDefault="00A26435" w:rsidP="00390CE9">
      <w:pPr>
        <w:spacing w:line="360" w:lineRule="exact"/>
        <w:ind w:firstLine="709"/>
        <w:jc w:val="both"/>
        <w:rPr>
          <w:szCs w:val="28"/>
        </w:rPr>
      </w:pPr>
    </w:p>
    <w:p w:rsidR="00A26435" w:rsidRPr="00B057E5" w:rsidRDefault="00E8195A" w:rsidP="00390CE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A26435" w:rsidRPr="00B057E5">
        <w:rPr>
          <w:szCs w:val="28"/>
        </w:rPr>
        <w:t>Настоящее положение о Жилищной комиссии по предоставлению служебных жилых помещений специ</w:t>
      </w:r>
      <w:r w:rsidR="00A26435">
        <w:rPr>
          <w:szCs w:val="28"/>
        </w:rPr>
        <w:t>ализированного жилищного фонда Еловского муниципального округа Пермского края</w:t>
      </w:r>
      <w:r w:rsidR="00A26435" w:rsidRPr="00B057E5">
        <w:rPr>
          <w:szCs w:val="28"/>
        </w:rPr>
        <w:t xml:space="preserve"> (далее – Положение), разработано в соответствии с нормами Жилищного</w:t>
      </w:r>
      <w:r w:rsidR="00A26435">
        <w:rPr>
          <w:szCs w:val="28"/>
        </w:rPr>
        <w:t xml:space="preserve"> кодекса Российской Федерации, Ф</w:t>
      </w:r>
      <w:r w:rsidR="00A26435" w:rsidRPr="00B057E5">
        <w:rPr>
          <w:szCs w:val="28"/>
        </w:rPr>
        <w:t>едерального закона от 06.10.2003 № 131-ФЗ «Об общих принципах организации местного самоуправления в Р</w:t>
      </w:r>
      <w:r w:rsidR="00C93F78">
        <w:rPr>
          <w:szCs w:val="28"/>
        </w:rPr>
        <w:t>оссийской Федерации», Положением</w:t>
      </w:r>
      <w:r w:rsidR="00A26435" w:rsidRPr="00B057E5">
        <w:rPr>
          <w:szCs w:val="28"/>
        </w:rPr>
        <w:t xml:space="preserve"> о порядке предоставления служебных жилых помещений специ</w:t>
      </w:r>
      <w:r w:rsidR="00A26435">
        <w:rPr>
          <w:szCs w:val="28"/>
        </w:rPr>
        <w:t>ализированного жилищного фонда Еловского муниципального округа Пермского края</w:t>
      </w:r>
      <w:r w:rsidR="00A26435" w:rsidRPr="00B057E5">
        <w:rPr>
          <w:szCs w:val="28"/>
        </w:rPr>
        <w:t>, утвержденного р</w:t>
      </w:r>
      <w:r w:rsidR="00A26435">
        <w:rPr>
          <w:szCs w:val="28"/>
        </w:rPr>
        <w:t>ешением Думы Еловского муниципального округа Пермского края от 06.07.2021 № 151</w:t>
      </w:r>
      <w:r w:rsidR="00A26435" w:rsidRPr="00B057E5">
        <w:rPr>
          <w:szCs w:val="28"/>
        </w:rPr>
        <w:t>, и определяет порядок работы Жилищной комиссии по предоставлению служебных жилых помещений специализированного жилищного фонда (далее – Жилищная комиссия).</w:t>
      </w:r>
    </w:p>
    <w:p w:rsidR="00A26435" w:rsidRPr="00B057E5" w:rsidRDefault="00E8195A" w:rsidP="00390CE9">
      <w:pPr>
        <w:pStyle w:val="ConsPlusNormal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C93F78">
        <w:rPr>
          <w:szCs w:val="28"/>
        </w:rPr>
        <w:t xml:space="preserve">. </w:t>
      </w:r>
      <w:r w:rsidR="00A26435" w:rsidRPr="00B057E5">
        <w:rPr>
          <w:szCs w:val="28"/>
        </w:rPr>
        <w:t xml:space="preserve">Жилищная комиссия создается на паритетных началах в составе 8 человек из представителей Администрации </w:t>
      </w:r>
      <w:r w:rsidR="00A26435">
        <w:rPr>
          <w:szCs w:val="28"/>
        </w:rPr>
        <w:t>Еловского муниципального округа Пермского края (далее – Администрация) и депутатов Думы Еловского муниципального округ</w:t>
      </w:r>
      <w:r w:rsidR="00A26435" w:rsidRPr="00B057E5">
        <w:rPr>
          <w:szCs w:val="28"/>
        </w:rPr>
        <w:t>а</w:t>
      </w:r>
      <w:r w:rsidR="00A26435">
        <w:rPr>
          <w:szCs w:val="28"/>
        </w:rPr>
        <w:t xml:space="preserve"> Пермского края (далее – Дума)</w:t>
      </w:r>
      <w:r w:rsidR="00A26435" w:rsidRPr="00B057E5">
        <w:rPr>
          <w:szCs w:val="28"/>
        </w:rPr>
        <w:t>.</w:t>
      </w:r>
    </w:p>
    <w:p w:rsidR="00A26435" w:rsidRPr="00B057E5" w:rsidRDefault="00A26435" w:rsidP="00390CE9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B057E5">
        <w:rPr>
          <w:szCs w:val="28"/>
        </w:rPr>
        <w:t xml:space="preserve">Представителями </w:t>
      </w:r>
      <w:r>
        <w:rPr>
          <w:szCs w:val="28"/>
        </w:rPr>
        <w:t xml:space="preserve">Думы </w:t>
      </w:r>
      <w:r w:rsidRPr="00B057E5">
        <w:rPr>
          <w:szCs w:val="28"/>
        </w:rPr>
        <w:t>в Жилищной комиссии являются заместитель председателя и председатели посто</w:t>
      </w:r>
      <w:r>
        <w:rPr>
          <w:szCs w:val="28"/>
        </w:rPr>
        <w:t xml:space="preserve">янных комиссий Думы, представителями </w:t>
      </w:r>
      <w:r w:rsidR="00E8195A">
        <w:rPr>
          <w:szCs w:val="28"/>
        </w:rPr>
        <w:t xml:space="preserve">от </w:t>
      </w:r>
      <w:r>
        <w:rPr>
          <w:szCs w:val="28"/>
        </w:rPr>
        <w:t>А</w:t>
      </w:r>
      <w:r w:rsidRPr="00B057E5">
        <w:rPr>
          <w:szCs w:val="28"/>
        </w:rPr>
        <w:t xml:space="preserve">дминистрации </w:t>
      </w:r>
      <w:r>
        <w:rPr>
          <w:szCs w:val="28"/>
        </w:rPr>
        <w:t xml:space="preserve">– </w:t>
      </w:r>
      <w:r w:rsidR="00E8195A">
        <w:rPr>
          <w:szCs w:val="28"/>
        </w:rPr>
        <w:t>лица, определяемые распоряжением Администрации Еловского муниципального округа Пермского края.</w:t>
      </w:r>
    </w:p>
    <w:p w:rsidR="00A26435" w:rsidRPr="00B057E5" w:rsidRDefault="00DD7264" w:rsidP="00390CE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A26435" w:rsidRPr="00B057E5">
        <w:rPr>
          <w:szCs w:val="28"/>
        </w:rPr>
        <w:t>. Жилищная комиссия в своей деятельности руководствуется Жилищным кодексом Российской Федерации, иными правовыми актами Российской Федерации и Пермского края, Положением о порядке предоставления служебных жилых помещений специализированного жилищного фонда</w:t>
      </w:r>
      <w:r w:rsidR="00390CE9">
        <w:rPr>
          <w:szCs w:val="28"/>
        </w:rPr>
        <w:t xml:space="preserve"> </w:t>
      </w:r>
      <w:r w:rsidR="00A26435">
        <w:rPr>
          <w:szCs w:val="28"/>
        </w:rPr>
        <w:t>Еловского муниципального округ</w:t>
      </w:r>
      <w:r w:rsidR="00A26435" w:rsidRPr="00B057E5">
        <w:rPr>
          <w:szCs w:val="28"/>
        </w:rPr>
        <w:t>а</w:t>
      </w:r>
      <w:r w:rsidR="00A26435">
        <w:rPr>
          <w:szCs w:val="28"/>
        </w:rPr>
        <w:t xml:space="preserve"> Пермского края</w:t>
      </w:r>
      <w:r w:rsidR="00A26435" w:rsidRPr="00B057E5">
        <w:rPr>
          <w:szCs w:val="28"/>
        </w:rPr>
        <w:t>, а также настоящим Положением.</w:t>
      </w:r>
    </w:p>
    <w:p w:rsidR="00A26435" w:rsidRPr="0032264B" w:rsidRDefault="00DD7264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A26435" w:rsidRPr="0032264B">
        <w:rPr>
          <w:sz w:val="28"/>
          <w:szCs w:val="28"/>
        </w:rPr>
        <w:t>. Полномочия Жилищной комиссии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2.1. Жилищная комиссия принимает решения по вопросу о постановке на учет граждан, нуждающихся в служебном жилом помещении (либо об отказе в постановке на учет), а также о снятии с учета.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lastRenderedPageBreak/>
        <w:t>2.2.</w:t>
      </w:r>
      <w:r w:rsidRPr="00B057E5">
        <w:rPr>
          <w:sz w:val="28"/>
          <w:szCs w:val="28"/>
        </w:rPr>
        <w:tab/>
        <w:t>Жилищная комиссия принимает решение в виде рекомен</w:t>
      </w:r>
      <w:r w:rsidR="00390CE9">
        <w:rPr>
          <w:sz w:val="28"/>
          <w:szCs w:val="28"/>
        </w:rPr>
        <w:t>даций</w:t>
      </w:r>
      <w:r>
        <w:rPr>
          <w:sz w:val="28"/>
          <w:szCs w:val="28"/>
        </w:rPr>
        <w:t xml:space="preserve"> </w:t>
      </w:r>
      <w:r w:rsidR="00390CE9">
        <w:rPr>
          <w:sz w:val="28"/>
          <w:szCs w:val="28"/>
        </w:rPr>
        <w:t>А</w:t>
      </w:r>
      <w:r w:rsidRPr="00B057E5">
        <w:rPr>
          <w:sz w:val="28"/>
          <w:szCs w:val="28"/>
        </w:rPr>
        <w:t>дминистраци</w:t>
      </w:r>
      <w:r>
        <w:rPr>
          <w:sz w:val="28"/>
          <w:szCs w:val="28"/>
        </w:rPr>
        <w:t>и Еловского муниципального округ</w:t>
      </w:r>
      <w:r w:rsidRPr="00B057E5">
        <w:rPr>
          <w:sz w:val="28"/>
          <w:szCs w:val="28"/>
        </w:rPr>
        <w:t>а</w:t>
      </w:r>
      <w:r>
        <w:rPr>
          <w:sz w:val="28"/>
          <w:szCs w:val="28"/>
        </w:rPr>
        <w:t xml:space="preserve"> Пермского края</w:t>
      </w:r>
      <w:r w:rsidRPr="00B057E5">
        <w:rPr>
          <w:sz w:val="28"/>
          <w:szCs w:val="28"/>
        </w:rPr>
        <w:t xml:space="preserve"> по вопросам: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о придании жилому помещению статуса служебного жилого помещения;</w:t>
      </w:r>
    </w:p>
    <w:p w:rsidR="00A2643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о предоставлении гражданам служебных жилых помещений;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выселении граждан из служебных жилых помещений;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о приватизации служебных жилых помещений;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об обмене нанимателями служебными жилыми помещениями.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2.3. При подготовке решений Жилищная комиссия вправе: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запрашивать у руководителей организаций необходимую информацию, имеющую отношение к рассматриваемым вопросам;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привлека</w:t>
      </w:r>
      <w:r>
        <w:rPr>
          <w:sz w:val="28"/>
          <w:szCs w:val="28"/>
        </w:rPr>
        <w:t>ть к своей работе специалистов А</w:t>
      </w:r>
      <w:r w:rsidRPr="00B057E5">
        <w:rPr>
          <w:sz w:val="28"/>
          <w:szCs w:val="28"/>
        </w:rPr>
        <w:t>дминистрации и специалистов других организаций;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приглашать на заседание Жилищной комиссии заинтересованных лиц;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проводить проверку представленных заявителем документов.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rPr>
          <w:sz w:val="28"/>
          <w:szCs w:val="28"/>
        </w:rPr>
      </w:pPr>
    </w:p>
    <w:p w:rsidR="00A26435" w:rsidRPr="0032264B" w:rsidRDefault="00DD7264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  <w:lang w:val="en-US"/>
        </w:rPr>
        <w:t>III</w:t>
      </w:r>
      <w:r w:rsidR="00A26435" w:rsidRPr="0032264B">
        <w:rPr>
          <w:rStyle w:val="ae"/>
          <w:b w:val="0"/>
          <w:sz w:val="28"/>
          <w:szCs w:val="28"/>
        </w:rPr>
        <w:t xml:space="preserve">. Организация работы </w:t>
      </w:r>
      <w:r w:rsidR="00A26435" w:rsidRPr="0032264B">
        <w:rPr>
          <w:sz w:val="28"/>
          <w:szCs w:val="28"/>
        </w:rPr>
        <w:t>Жилищной комиссии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3.1. Основной формой работы Жилищной комиссии являются заседания, на которых рассматриваются вопросы, отнесенные к ее полномочиям, и принимаются соответствующие решения, которые оформляются протоколами.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Заседания Жилищной комиссии проводятся по мере необходимости.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3.2. Заседание Жилищной комиссии правомочно при явке не менее 2/3 от установленной численности.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3.3. Решения Жилищной комиссии принимаются открытым голосованием большинством голосов от числа присутствующих на заседании членов Комиссии. 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При равенстве голосов «за» и «против» Жилищная комиссия принимает отрицательное решение по вопросам, относящимся к ее компетенции.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3.4. На заседании Жилищной комиссии ведется протокол, который подписывается председательствующим и секретарем.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3.5. Документы, относящиеся к работе Жилищной комиссии, подписываются председателем и секретарем Жилищной комиссии.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</w:p>
    <w:p w:rsidR="00A26435" w:rsidRPr="00CE37B2" w:rsidRDefault="00DD7264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A26435" w:rsidRPr="00CE37B2">
        <w:rPr>
          <w:sz w:val="28"/>
          <w:szCs w:val="28"/>
        </w:rPr>
        <w:t>. Права и обязанности членов Жилищной комиссии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 xml:space="preserve">4.1. Председатель, заместитель председателя и секретарь Жилищной комиссии избираются на первом заседании Жилищной комиссии. </w:t>
      </w:r>
    </w:p>
    <w:p w:rsidR="00A26435" w:rsidRPr="00B057E5" w:rsidRDefault="00DD7264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41CFF">
        <w:rPr>
          <w:sz w:val="28"/>
          <w:szCs w:val="28"/>
        </w:rPr>
        <w:t xml:space="preserve">4.2. </w:t>
      </w:r>
      <w:r w:rsidR="00A26435" w:rsidRPr="00B057E5">
        <w:rPr>
          <w:sz w:val="28"/>
          <w:szCs w:val="28"/>
        </w:rPr>
        <w:t>Председатель Жилищной комиссии: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lastRenderedPageBreak/>
        <w:t>- организует работу Жилищной комиссии;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принимает решения о созыве Жилищной комиссии;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cs="Arial"/>
          <w:sz w:val="28"/>
          <w:szCs w:val="28"/>
        </w:rPr>
      </w:pPr>
      <w:r w:rsidRPr="00B057E5">
        <w:rPr>
          <w:rFonts w:cs="Arial"/>
          <w:sz w:val="28"/>
          <w:szCs w:val="28"/>
        </w:rPr>
        <w:t xml:space="preserve">- определяет повестку заседания </w:t>
      </w:r>
      <w:r w:rsidRPr="00B057E5">
        <w:rPr>
          <w:sz w:val="28"/>
          <w:szCs w:val="28"/>
        </w:rPr>
        <w:t>Жилищной комиссии</w:t>
      </w:r>
      <w:r w:rsidRPr="00B057E5">
        <w:rPr>
          <w:rFonts w:cs="Arial"/>
          <w:sz w:val="28"/>
          <w:szCs w:val="28"/>
        </w:rPr>
        <w:t>, время и место его проведения;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sz w:val="28"/>
          <w:szCs w:val="28"/>
        </w:rPr>
        <w:t>- ведет заседания Жилищной комиссии;</w:t>
      </w:r>
    </w:p>
    <w:p w:rsidR="00A26435" w:rsidRPr="00B057E5" w:rsidRDefault="00A26435" w:rsidP="00390CE9">
      <w:pPr>
        <w:pStyle w:val="ad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057E5">
        <w:rPr>
          <w:rFonts w:cs="Arial"/>
          <w:sz w:val="28"/>
          <w:szCs w:val="28"/>
        </w:rPr>
        <w:t xml:space="preserve">- подписывает документы </w:t>
      </w:r>
      <w:r w:rsidRPr="00B057E5">
        <w:rPr>
          <w:sz w:val="28"/>
          <w:szCs w:val="28"/>
        </w:rPr>
        <w:t>Жилищной комиссии</w:t>
      </w:r>
      <w:r w:rsidRPr="00B057E5">
        <w:rPr>
          <w:rFonts w:cs="Arial"/>
          <w:sz w:val="28"/>
          <w:szCs w:val="28"/>
        </w:rPr>
        <w:t>.</w:t>
      </w:r>
    </w:p>
    <w:p w:rsidR="00A26435" w:rsidRPr="00B057E5" w:rsidRDefault="00DD7264" w:rsidP="00390CE9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>
        <w:rPr>
          <w:szCs w:val="28"/>
        </w:rPr>
        <w:t>4.3</w:t>
      </w:r>
      <w:r w:rsidR="00A26435" w:rsidRPr="00B057E5">
        <w:rPr>
          <w:szCs w:val="28"/>
        </w:rPr>
        <w:t>. З</w:t>
      </w:r>
      <w:r w:rsidR="00A26435" w:rsidRPr="00B057E5">
        <w:rPr>
          <w:rFonts w:cs="Arial"/>
          <w:szCs w:val="28"/>
        </w:rPr>
        <w:t xml:space="preserve">аместитель председателя </w:t>
      </w:r>
      <w:r w:rsidR="00A26435" w:rsidRPr="00B057E5">
        <w:rPr>
          <w:szCs w:val="28"/>
        </w:rPr>
        <w:t>Жилищной комиссии</w:t>
      </w:r>
      <w:r w:rsidR="00A26435" w:rsidRPr="00B057E5">
        <w:rPr>
          <w:rFonts w:cs="Arial"/>
          <w:szCs w:val="28"/>
        </w:rPr>
        <w:t xml:space="preserve"> по поручению председателя </w:t>
      </w:r>
      <w:r w:rsidR="00A26435" w:rsidRPr="00B057E5">
        <w:rPr>
          <w:szCs w:val="28"/>
        </w:rPr>
        <w:t>Жилищной комиссии</w:t>
      </w:r>
      <w:r w:rsidR="00A26435" w:rsidRPr="00B057E5">
        <w:rPr>
          <w:rFonts w:cs="Arial"/>
          <w:szCs w:val="28"/>
        </w:rPr>
        <w:t xml:space="preserve"> исполняет обязанности председателя </w:t>
      </w:r>
      <w:r w:rsidR="00A26435" w:rsidRPr="00B057E5">
        <w:rPr>
          <w:szCs w:val="28"/>
        </w:rPr>
        <w:t>Жилищной комиссии</w:t>
      </w:r>
      <w:r w:rsidR="00A26435" w:rsidRPr="00B057E5">
        <w:rPr>
          <w:rFonts w:cs="Arial"/>
          <w:szCs w:val="28"/>
        </w:rPr>
        <w:t xml:space="preserve">, в том числе председательствует на заседаниях </w:t>
      </w:r>
      <w:r w:rsidR="00A26435" w:rsidRPr="00B057E5">
        <w:rPr>
          <w:szCs w:val="28"/>
        </w:rPr>
        <w:t>Жилищной комиссии</w:t>
      </w:r>
      <w:r w:rsidR="00A26435" w:rsidRPr="00B057E5">
        <w:rPr>
          <w:rFonts w:cs="Arial"/>
          <w:szCs w:val="28"/>
        </w:rPr>
        <w:t>.</w:t>
      </w:r>
    </w:p>
    <w:p w:rsidR="00A26435" w:rsidRPr="00B057E5" w:rsidRDefault="00DD7264" w:rsidP="00390CE9">
      <w:pPr>
        <w:suppressAutoHyphens/>
        <w:spacing w:line="360" w:lineRule="exact"/>
        <w:ind w:firstLine="709"/>
        <w:rPr>
          <w:szCs w:val="28"/>
        </w:rPr>
      </w:pPr>
      <w:r>
        <w:rPr>
          <w:szCs w:val="28"/>
        </w:rPr>
        <w:t>4.4</w:t>
      </w:r>
      <w:r w:rsidR="00A26435" w:rsidRPr="00B057E5">
        <w:rPr>
          <w:szCs w:val="28"/>
        </w:rPr>
        <w:t>. Секретарь Жилищной комиссии:</w:t>
      </w:r>
    </w:p>
    <w:p w:rsidR="00A26435" w:rsidRPr="00B057E5" w:rsidRDefault="00A26435" w:rsidP="00390CE9">
      <w:pPr>
        <w:suppressAutoHyphens/>
        <w:spacing w:line="360" w:lineRule="exact"/>
        <w:ind w:firstLine="709"/>
        <w:rPr>
          <w:szCs w:val="28"/>
        </w:rPr>
      </w:pPr>
      <w:r w:rsidRPr="00B057E5">
        <w:rPr>
          <w:szCs w:val="28"/>
        </w:rPr>
        <w:t>- информирует членов Жилищной комиссии о времени и месте проведения заседания;</w:t>
      </w:r>
    </w:p>
    <w:p w:rsidR="00A26435" w:rsidRPr="00B057E5" w:rsidRDefault="00A26435" w:rsidP="00390CE9">
      <w:pPr>
        <w:suppressAutoHyphens/>
        <w:spacing w:line="360" w:lineRule="exact"/>
        <w:ind w:firstLine="709"/>
        <w:rPr>
          <w:szCs w:val="28"/>
        </w:rPr>
      </w:pPr>
      <w:r w:rsidRPr="00B057E5">
        <w:rPr>
          <w:szCs w:val="28"/>
        </w:rPr>
        <w:t>- ведет протоколы заседаний;</w:t>
      </w:r>
    </w:p>
    <w:p w:rsidR="00A26435" w:rsidRPr="00B057E5" w:rsidRDefault="00A26435" w:rsidP="00390CE9">
      <w:pPr>
        <w:suppressAutoHyphens/>
        <w:spacing w:line="360" w:lineRule="exact"/>
        <w:ind w:firstLine="709"/>
        <w:jc w:val="both"/>
        <w:rPr>
          <w:szCs w:val="28"/>
        </w:rPr>
      </w:pPr>
      <w:r w:rsidRPr="00B057E5">
        <w:rPr>
          <w:szCs w:val="28"/>
        </w:rPr>
        <w:t>- обеспечивает членов Жилищной комиссии материалами, необходимыми для проведения заседания Жилищной комиссии.</w:t>
      </w:r>
    </w:p>
    <w:p w:rsidR="00A26435" w:rsidRPr="00B057E5" w:rsidRDefault="00DD7264" w:rsidP="00390CE9">
      <w:pPr>
        <w:suppressAutoHyphens/>
        <w:spacing w:line="360" w:lineRule="exact"/>
        <w:ind w:firstLine="709"/>
        <w:rPr>
          <w:rFonts w:cs="Arial"/>
          <w:szCs w:val="28"/>
        </w:rPr>
      </w:pPr>
      <w:r>
        <w:rPr>
          <w:rFonts w:cs="Arial"/>
          <w:szCs w:val="28"/>
        </w:rPr>
        <w:t>4.5</w:t>
      </w:r>
      <w:r w:rsidR="00A26435" w:rsidRPr="00B057E5">
        <w:rPr>
          <w:rFonts w:cs="Arial"/>
          <w:szCs w:val="28"/>
        </w:rPr>
        <w:t xml:space="preserve">. Члены </w:t>
      </w:r>
      <w:r w:rsidR="00A26435" w:rsidRPr="00B057E5">
        <w:rPr>
          <w:szCs w:val="28"/>
        </w:rPr>
        <w:t>Жилищной комиссии</w:t>
      </w:r>
      <w:r w:rsidR="00A26435" w:rsidRPr="00B057E5">
        <w:rPr>
          <w:rFonts w:cs="Arial"/>
          <w:szCs w:val="28"/>
        </w:rPr>
        <w:t xml:space="preserve"> имеют право:</w:t>
      </w:r>
    </w:p>
    <w:p w:rsidR="00A26435" w:rsidRPr="00B057E5" w:rsidRDefault="00A26435" w:rsidP="00390CE9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 w:rsidRPr="00B057E5">
        <w:rPr>
          <w:rFonts w:cs="Arial"/>
          <w:szCs w:val="28"/>
        </w:rPr>
        <w:t xml:space="preserve">- знакомиться со всеми представленными в </w:t>
      </w:r>
      <w:r w:rsidRPr="00B057E5">
        <w:rPr>
          <w:szCs w:val="28"/>
        </w:rPr>
        <w:t>Жилищную комиссию</w:t>
      </w:r>
      <w:r w:rsidRPr="00B057E5">
        <w:rPr>
          <w:rFonts w:cs="Arial"/>
          <w:szCs w:val="28"/>
        </w:rPr>
        <w:t xml:space="preserve"> материалами и заявлениями, протоколом заседания </w:t>
      </w:r>
      <w:r w:rsidRPr="00B057E5">
        <w:rPr>
          <w:szCs w:val="28"/>
        </w:rPr>
        <w:t>Жилищной комиссии</w:t>
      </w:r>
      <w:r w:rsidRPr="00B057E5">
        <w:rPr>
          <w:rFonts w:cs="Arial"/>
          <w:szCs w:val="28"/>
        </w:rPr>
        <w:t>;</w:t>
      </w:r>
    </w:p>
    <w:p w:rsidR="00A26435" w:rsidRPr="00B057E5" w:rsidRDefault="00A26435" w:rsidP="00390CE9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 w:rsidRPr="00B057E5">
        <w:rPr>
          <w:rFonts w:cs="Arial"/>
          <w:szCs w:val="28"/>
        </w:rPr>
        <w:t xml:space="preserve">- высказывать свое особое мнение и требовать внесения его в протокол заседания </w:t>
      </w:r>
      <w:r w:rsidRPr="00B057E5">
        <w:rPr>
          <w:szCs w:val="28"/>
        </w:rPr>
        <w:t>Жилищной комиссии</w:t>
      </w:r>
      <w:r w:rsidRPr="00B057E5">
        <w:rPr>
          <w:rFonts w:cs="Arial"/>
          <w:szCs w:val="28"/>
        </w:rPr>
        <w:t>;</w:t>
      </w:r>
    </w:p>
    <w:p w:rsidR="00A26435" w:rsidRPr="00B057E5" w:rsidRDefault="00A26435" w:rsidP="00390CE9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 w:rsidRPr="00B057E5">
        <w:rPr>
          <w:rFonts w:cs="Arial"/>
          <w:szCs w:val="28"/>
        </w:rPr>
        <w:t xml:space="preserve">- ставить вопрос о предоставлении дополнительной информации и документов для рассмотрения вопросов, вынесенных на заседание </w:t>
      </w:r>
      <w:r w:rsidRPr="00B057E5">
        <w:rPr>
          <w:szCs w:val="28"/>
        </w:rPr>
        <w:t>Жилищной комиссии</w:t>
      </w:r>
      <w:r w:rsidRPr="00B057E5">
        <w:rPr>
          <w:rFonts w:cs="Arial"/>
          <w:szCs w:val="28"/>
        </w:rPr>
        <w:t>;</w:t>
      </w:r>
    </w:p>
    <w:p w:rsidR="00A26435" w:rsidRPr="00B057E5" w:rsidRDefault="00A26435" w:rsidP="00390CE9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 w:rsidRPr="00B057E5">
        <w:rPr>
          <w:rFonts w:cs="Arial"/>
          <w:szCs w:val="28"/>
        </w:rPr>
        <w:t>- при необходимости требовать проведения проверки представленных документов</w:t>
      </w:r>
      <w:r>
        <w:rPr>
          <w:rFonts w:cs="Arial"/>
          <w:szCs w:val="28"/>
        </w:rPr>
        <w:t>.</w:t>
      </w:r>
    </w:p>
    <w:p w:rsidR="00A26435" w:rsidRPr="00B057E5" w:rsidRDefault="00DD7264" w:rsidP="00390CE9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4.6</w:t>
      </w:r>
      <w:r w:rsidR="00A26435" w:rsidRPr="00B057E5">
        <w:rPr>
          <w:rFonts w:cs="Arial"/>
          <w:szCs w:val="28"/>
        </w:rPr>
        <w:t xml:space="preserve">. Члены </w:t>
      </w:r>
      <w:r w:rsidR="00A26435" w:rsidRPr="00B057E5">
        <w:rPr>
          <w:szCs w:val="28"/>
        </w:rPr>
        <w:t>Жилищной комиссии</w:t>
      </w:r>
      <w:r w:rsidR="00A26435" w:rsidRPr="00B057E5">
        <w:rPr>
          <w:rFonts w:cs="Arial"/>
          <w:szCs w:val="28"/>
        </w:rPr>
        <w:t xml:space="preserve"> обязаны:</w:t>
      </w:r>
    </w:p>
    <w:p w:rsidR="00A26435" w:rsidRPr="00B057E5" w:rsidRDefault="00A26435" w:rsidP="00390CE9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 w:rsidRPr="00B057E5">
        <w:rPr>
          <w:rFonts w:cs="Arial"/>
          <w:szCs w:val="28"/>
        </w:rPr>
        <w:t xml:space="preserve">- принимать участие в заседаниях </w:t>
      </w:r>
      <w:r w:rsidRPr="00B057E5">
        <w:rPr>
          <w:szCs w:val="28"/>
        </w:rPr>
        <w:t>Жилищной комиссии</w:t>
      </w:r>
      <w:r w:rsidRPr="00B057E5">
        <w:rPr>
          <w:rFonts w:cs="Arial"/>
          <w:szCs w:val="28"/>
        </w:rPr>
        <w:t>;</w:t>
      </w:r>
    </w:p>
    <w:p w:rsidR="00A26435" w:rsidRPr="00B057E5" w:rsidRDefault="00A26435" w:rsidP="00390CE9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  <w:r w:rsidRPr="00B057E5">
        <w:rPr>
          <w:rFonts w:cs="Arial"/>
          <w:szCs w:val="28"/>
        </w:rPr>
        <w:t>- соблюдать конфиденциальность при рассмотрении представленных гражданами документов.</w:t>
      </w:r>
    </w:p>
    <w:p w:rsidR="00A26435" w:rsidRPr="00B057E5" w:rsidRDefault="00A26435" w:rsidP="00390CE9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</w:p>
    <w:p w:rsidR="00A26435" w:rsidRPr="00B057E5" w:rsidRDefault="00A26435" w:rsidP="00390CE9">
      <w:pPr>
        <w:suppressAutoHyphens/>
        <w:spacing w:line="360" w:lineRule="exact"/>
        <w:ind w:firstLine="709"/>
        <w:jc w:val="both"/>
        <w:rPr>
          <w:rFonts w:cs="Arial"/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jc w:val="center"/>
        <w:rPr>
          <w:b/>
        </w:rPr>
      </w:pPr>
      <w:r w:rsidRPr="00B057E5">
        <w:rPr>
          <w:b/>
        </w:rPr>
        <w:t>ПОЯСНИТЕЛЬНАЯ ЗАПИСКА</w:t>
      </w:r>
    </w:p>
    <w:p w:rsidR="00A26435" w:rsidRPr="00042B40" w:rsidRDefault="00A26435" w:rsidP="00A26435">
      <w:pPr>
        <w:jc w:val="center"/>
        <w:rPr>
          <w:b/>
        </w:rPr>
      </w:pPr>
      <w:r w:rsidRPr="00B057E5">
        <w:rPr>
          <w:b/>
        </w:rPr>
        <w:t>к п</w:t>
      </w:r>
      <w:r>
        <w:rPr>
          <w:b/>
        </w:rPr>
        <w:t>роекту постановления администрации Еловского муниципального округ</w:t>
      </w:r>
      <w:r w:rsidRPr="00B057E5">
        <w:rPr>
          <w:b/>
        </w:rPr>
        <w:t>а</w:t>
      </w:r>
      <w:r>
        <w:rPr>
          <w:b/>
        </w:rPr>
        <w:t xml:space="preserve"> Пермского края</w:t>
      </w:r>
      <w:r w:rsidRPr="00B057E5">
        <w:rPr>
          <w:b/>
        </w:rPr>
        <w:t xml:space="preserve"> «Об утверждении </w:t>
      </w:r>
      <w:r w:rsidRPr="00B057E5">
        <w:rPr>
          <w:b/>
          <w:szCs w:val="22"/>
        </w:rPr>
        <w:t xml:space="preserve">Положения о </w:t>
      </w:r>
      <w:r w:rsidRPr="00B057E5">
        <w:rPr>
          <w:b/>
          <w:szCs w:val="28"/>
        </w:rPr>
        <w:t>Жилищной комиссии</w:t>
      </w:r>
      <w:r w:rsidRPr="00B057E5">
        <w:rPr>
          <w:b/>
          <w:szCs w:val="22"/>
        </w:rPr>
        <w:t xml:space="preserve"> по предоставлению служебных жилых помещений специ</w:t>
      </w:r>
      <w:r>
        <w:rPr>
          <w:b/>
          <w:szCs w:val="22"/>
        </w:rPr>
        <w:t>ализированного жилищного фонда Еловского муниципального округ</w:t>
      </w:r>
      <w:r w:rsidRPr="00B057E5">
        <w:rPr>
          <w:b/>
          <w:szCs w:val="22"/>
        </w:rPr>
        <w:t>а</w:t>
      </w:r>
      <w:r>
        <w:rPr>
          <w:b/>
          <w:szCs w:val="22"/>
        </w:rPr>
        <w:t xml:space="preserve"> Пермского края</w:t>
      </w:r>
      <w:r w:rsidRPr="00B057E5">
        <w:rPr>
          <w:b/>
          <w:szCs w:val="22"/>
        </w:rPr>
        <w:t>»</w:t>
      </w:r>
    </w:p>
    <w:p w:rsidR="00A26435" w:rsidRPr="00B057E5" w:rsidRDefault="00A26435" w:rsidP="00A26435">
      <w:pPr>
        <w:rPr>
          <w:b/>
          <w:i/>
          <w:smallCaps/>
        </w:rPr>
      </w:pPr>
    </w:p>
    <w:p w:rsidR="00A26435" w:rsidRPr="00B057E5" w:rsidRDefault="00A26435" w:rsidP="00A26435">
      <w:pPr>
        <w:jc w:val="both"/>
      </w:pPr>
      <w:r>
        <w:tab/>
        <w:t>В связи с принятием</w:t>
      </w:r>
      <w:r w:rsidRPr="00B057E5">
        <w:t xml:space="preserve"> нового Положения о Порядке предоставления служебных жилых помещений специ</w:t>
      </w:r>
      <w:r>
        <w:t>ализированного жилищного фонда Еловского муниципального округ</w:t>
      </w:r>
      <w:r w:rsidRPr="00B057E5">
        <w:t>а</w:t>
      </w:r>
      <w:r>
        <w:t xml:space="preserve"> Пермского края, а также в целях актуализации нормативно-правовых документов</w:t>
      </w:r>
      <w:r w:rsidRPr="00B057E5">
        <w:t xml:space="preserve">, имеется необходимость в принятии Положения о </w:t>
      </w:r>
      <w:r w:rsidRPr="00B057E5">
        <w:rPr>
          <w:szCs w:val="28"/>
        </w:rPr>
        <w:t>Жилищной комиссии</w:t>
      </w:r>
      <w:r w:rsidRPr="00B057E5">
        <w:t xml:space="preserve"> в новой редакции. </w:t>
      </w:r>
    </w:p>
    <w:p w:rsidR="00A26435" w:rsidRDefault="00A26435" w:rsidP="00A26435">
      <w:pPr>
        <w:pStyle w:val="ConsPlusNormal"/>
        <w:ind w:firstLine="709"/>
        <w:jc w:val="both"/>
        <w:rPr>
          <w:szCs w:val="28"/>
        </w:rPr>
      </w:pPr>
      <w:r w:rsidRPr="00B057E5">
        <w:rPr>
          <w:szCs w:val="28"/>
        </w:rPr>
        <w:t>Комиссию предлаг</w:t>
      </w:r>
      <w:r>
        <w:rPr>
          <w:szCs w:val="28"/>
        </w:rPr>
        <w:t xml:space="preserve">ается </w:t>
      </w:r>
      <w:r w:rsidRPr="00B057E5">
        <w:rPr>
          <w:szCs w:val="28"/>
        </w:rPr>
        <w:t xml:space="preserve">создать на паритетных началах - из представителей Администрации Еловского муниципального района и депутатов Земского Собрания Еловского муниципального района. Никто из членов Комиссии не обладает правом решающего голоса. Решения Комиссии носят рекомендательный характер, за исключением обязательных для исполнения решений - о постановке (отказе) на учет, снятии с учета в качестве нуждающегося в служебном жилом помещении. </w:t>
      </w:r>
    </w:p>
    <w:p w:rsidR="00EF03A6" w:rsidRPr="00DD7264" w:rsidRDefault="00EF03A6" w:rsidP="00DD7264">
      <w:pPr>
        <w:autoSpaceDE w:val="0"/>
        <w:autoSpaceDN w:val="0"/>
        <w:adjustRightInd w:val="0"/>
        <w:spacing w:line="360" w:lineRule="exact"/>
        <w:ind w:firstLine="748"/>
        <w:jc w:val="both"/>
      </w:pPr>
      <w:r w:rsidRPr="00761E5A">
        <w:t xml:space="preserve">Настоящий Проект постановления не подлежит оценке регулирующего воздействия в соответствии с </w:t>
      </w:r>
      <w:r w:rsidR="00DD7264">
        <w:t xml:space="preserve">Порядком </w:t>
      </w:r>
      <w:r w:rsidR="00DD7264" w:rsidRPr="00DA0F28">
        <w:t>проведения оценки регулирующего воздействия проектов муниципальных нормативных правовых акто</w:t>
      </w:r>
      <w:r w:rsidR="00DD7264">
        <w:t>в Еловского муниципального округа Пермского края</w:t>
      </w:r>
      <w:r w:rsidR="00DD7264" w:rsidRPr="00DA0F28">
        <w:t>, затрагивающих вопросы осуществления предпринимательской и инвестиционной деятельности</w:t>
      </w:r>
      <w:r w:rsidR="00DD7264">
        <w:t xml:space="preserve">, </w:t>
      </w:r>
      <w:r w:rsidRPr="00761E5A">
        <w:t>утвержденным Постановление</w:t>
      </w:r>
      <w:r w:rsidR="00945990">
        <w:t>м Администрации Еловского муниципального округа Пермского края от 29.04.2021 № 199</w:t>
      </w:r>
      <w:r w:rsidRPr="00761E5A">
        <w:t>-п, поскольку не затрагивает вопросы осуществления предпринимательской и инвестиционной деятельности.</w:t>
      </w:r>
    </w:p>
    <w:p w:rsidR="00EF03A6" w:rsidRPr="00761E5A" w:rsidRDefault="00EF03A6" w:rsidP="00EF03A6">
      <w:pPr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bCs/>
          <w:szCs w:val="28"/>
        </w:rPr>
      </w:pPr>
      <w:r w:rsidRPr="00761E5A">
        <w:rPr>
          <w:szCs w:val="28"/>
        </w:rPr>
        <w:t>В соответствии с п. 1.3 Положения о порядке проведения антикоррупционной экспертизы проектов нормативных правовых актов и нормативных правовых актов Администрации Еловского муниципального округа Пермского края, утвержденного постановлением Администрации Еловского муниципального округа Пермского края от 08.02.2021 № 48-п, проект постановления подлежит антикоррупционной экспертизе.</w:t>
      </w:r>
    </w:p>
    <w:p w:rsidR="00EF03A6" w:rsidRPr="00761E5A" w:rsidRDefault="00EF03A6" w:rsidP="00EF03A6">
      <w:pPr>
        <w:autoSpaceDE w:val="0"/>
        <w:autoSpaceDN w:val="0"/>
        <w:adjustRightInd w:val="0"/>
        <w:ind w:right="21" w:firstLine="708"/>
        <w:jc w:val="both"/>
        <w:outlineLvl w:val="2"/>
        <w:rPr>
          <w:szCs w:val="28"/>
        </w:rPr>
      </w:pPr>
    </w:p>
    <w:p w:rsidR="00EF03A6" w:rsidRDefault="00EF03A6" w:rsidP="00A26435">
      <w:pPr>
        <w:pStyle w:val="ConsPlusNormal"/>
        <w:ind w:firstLine="709"/>
        <w:jc w:val="both"/>
        <w:rPr>
          <w:szCs w:val="28"/>
        </w:rPr>
      </w:pPr>
    </w:p>
    <w:p w:rsidR="00EF03A6" w:rsidRDefault="00EF03A6" w:rsidP="00A26435">
      <w:pPr>
        <w:pStyle w:val="ConsPlusNormal"/>
        <w:ind w:firstLine="709"/>
        <w:jc w:val="both"/>
        <w:rPr>
          <w:szCs w:val="28"/>
        </w:rPr>
      </w:pPr>
    </w:p>
    <w:p w:rsidR="00EF03A6" w:rsidRDefault="00EF03A6" w:rsidP="00EF03A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EF03A6" w:rsidRDefault="00EF03A6" w:rsidP="00EF03A6">
      <w:pPr>
        <w:pStyle w:val="ConsPlusNormal"/>
        <w:jc w:val="both"/>
        <w:rPr>
          <w:szCs w:val="28"/>
        </w:rPr>
      </w:pPr>
      <w:r>
        <w:rPr>
          <w:szCs w:val="28"/>
        </w:rPr>
        <w:t>Еловского муниципального округа</w:t>
      </w:r>
    </w:p>
    <w:p w:rsidR="00EF03A6" w:rsidRDefault="00EF03A6" w:rsidP="00EF03A6">
      <w:pPr>
        <w:pStyle w:val="ConsPlusNormal"/>
        <w:jc w:val="both"/>
        <w:rPr>
          <w:szCs w:val="28"/>
        </w:rPr>
      </w:pPr>
      <w:r>
        <w:rPr>
          <w:szCs w:val="28"/>
        </w:rPr>
        <w:t>по социальной политике                                                     Т.П. Софронова</w:t>
      </w:r>
    </w:p>
    <w:p w:rsidR="00EF03A6" w:rsidRDefault="00EF03A6" w:rsidP="00A26435">
      <w:pPr>
        <w:pStyle w:val="ConsPlusNormal"/>
        <w:ind w:firstLine="709"/>
        <w:jc w:val="both"/>
        <w:rPr>
          <w:szCs w:val="28"/>
        </w:rPr>
      </w:pPr>
    </w:p>
    <w:p w:rsidR="00EF03A6" w:rsidRDefault="00EF03A6" w:rsidP="00A26435">
      <w:pPr>
        <w:pStyle w:val="ConsPlusNormal"/>
        <w:ind w:firstLine="709"/>
        <w:jc w:val="both"/>
        <w:rPr>
          <w:szCs w:val="28"/>
        </w:rPr>
      </w:pPr>
    </w:p>
    <w:p w:rsidR="00EF03A6" w:rsidRDefault="00EF03A6" w:rsidP="00A26435">
      <w:pPr>
        <w:pStyle w:val="ConsPlusNormal"/>
        <w:ind w:firstLine="709"/>
        <w:jc w:val="both"/>
        <w:rPr>
          <w:szCs w:val="28"/>
        </w:rPr>
      </w:pP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A26435" w:rsidRPr="00B057E5" w:rsidRDefault="00A26435" w:rsidP="00A26435">
      <w:pPr>
        <w:jc w:val="center"/>
        <w:rPr>
          <w:b/>
          <w:bCs/>
        </w:rPr>
      </w:pPr>
      <w:r w:rsidRPr="00B057E5">
        <w:rPr>
          <w:b/>
          <w:bCs/>
        </w:rPr>
        <w:t>ФИНАНСОВО-ЭКОНОМИЧЕСКОЕ ОБОСНОВАНИЕ</w:t>
      </w:r>
    </w:p>
    <w:p w:rsidR="00A26435" w:rsidRPr="00B057E5" w:rsidRDefault="00A26435" w:rsidP="00A26435">
      <w:pPr>
        <w:jc w:val="center"/>
        <w:rPr>
          <w:b/>
          <w:i/>
        </w:rPr>
      </w:pPr>
      <w:r w:rsidRPr="00B057E5">
        <w:rPr>
          <w:b/>
        </w:rPr>
        <w:t>к п</w:t>
      </w:r>
      <w:r>
        <w:rPr>
          <w:b/>
        </w:rPr>
        <w:t>роекту постановления администрации</w:t>
      </w:r>
      <w:r w:rsidRPr="00B057E5">
        <w:rPr>
          <w:b/>
        </w:rPr>
        <w:t xml:space="preserve"> Еловского муниципального района «Об утверждении </w:t>
      </w:r>
      <w:r w:rsidRPr="00B057E5">
        <w:rPr>
          <w:b/>
          <w:szCs w:val="22"/>
        </w:rPr>
        <w:t>Положения о жилищной комиссии по предоставлению служебных жилых помещений специ</w:t>
      </w:r>
      <w:r>
        <w:rPr>
          <w:b/>
          <w:szCs w:val="22"/>
        </w:rPr>
        <w:t>ализированного жилищного фонда Еловского муниципального округа Пермского края</w:t>
      </w:r>
      <w:r w:rsidRPr="00B057E5">
        <w:rPr>
          <w:b/>
          <w:szCs w:val="22"/>
        </w:rPr>
        <w:t>»</w:t>
      </w:r>
    </w:p>
    <w:p w:rsidR="00A26435" w:rsidRPr="00B057E5" w:rsidRDefault="00A26435" w:rsidP="00A26435">
      <w:pPr>
        <w:pStyle w:val="a5"/>
        <w:spacing w:line="240" w:lineRule="auto"/>
        <w:jc w:val="center"/>
        <w:rPr>
          <w:b/>
        </w:rPr>
      </w:pPr>
    </w:p>
    <w:p w:rsidR="00A26435" w:rsidRPr="00B057E5" w:rsidRDefault="00A26435" w:rsidP="00A26435">
      <w:pPr>
        <w:ind w:firstLine="709"/>
        <w:jc w:val="both"/>
      </w:pPr>
      <w:r w:rsidRPr="00B057E5">
        <w:t xml:space="preserve">Принятие </w:t>
      </w:r>
      <w:r>
        <w:t>постановления администрации Еловского муниципального округ</w:t>
      </w:r>
      <w:r w:rsidRPr="00B057E5">
        <w:t xml:space="preserve">а «Об утверждении </w:t>
      </w:r>
      <w:r w:rsidRPr="00B057E5">
        <w:rPr>
          <w:szCs w:val="22"/>
        </w:rPr>
        <w:t>Положения о жилищной комиссии по предоставлению служебных жилых помещений специ</w:t>
      </w:r>
      <w:r>
        <w:rPr>
          <w:szCs w:val="22"/>
        </w:rPr>
        <w:t>ализированного жилищного фонда Еловского муниципального округ</w:t>
      </w:r>
      <w:r w:rsidRPr="00B057E5">
        <w:rPr>
          <w:szCs w:val="22"/>
        </w:rPr>
        <w:t>а</w:t>
      </w:r>
      <w:r>
        <w:rPr>
          <w:szCs w:val="22"/>
        </w:rPr>
        <w:t xml:space="preserve"> Пермского края</w:t>
      </w:r>
      <w:r w:rsidRPr="00B057E5">
        <w:rPr>
          <w:szCs w:val="22"/>
        </w:rPr>
        <w:t xml:space="preserve">» </w:t>
      </w:r>
      <w:r w:rsidRPr="00B057E5">
        <w:t>не повлечет дополнительных финансовых затрат из бюджета муниципального образован</w:t>
      </w:r>
      <w:r>
        <w:t>ия «Еловский муниципальный округ Пермского края</w:t>
      </w:r>
      <w:r w:rsidRPr="00B057E5">
        <w:t>».</w:t>
      </w:r>
    </w:p>
    <w:p w:rsidR="00A26435" w:rsidRPr="00B057E5" w:rsidRDefault="00A26435" w:rsidP="00A26435">
      <w:pPr>
        <w:suppressAutoHyphens/>
        <w:jc w:val="both"/>
        <w:rPr>
          <w:rFonts w:cs="Arial"/>
          <w:szCs w:val="28"/>
        </w:rPr>
      </w:pPr>
    </w:p>
    <w:p w:rsidR="008741B6" w:rsidRDefault="008741B6" w:rsidP="00A26435">
      <w:pPr>
        <w:tabs>
          <w:tab w:val="left" w:pos="1950"/>
        </w:tabs>
      </w:pPr>
    </w:p>
    <w:p w:rsidR="00EF03A6" w:rsidRDefault="00EF03A6" w:rsidP="00EF03A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EF03A6" w:rsidRDefault="00EF03A6" w:rsidP="00EF03A6">
      <w:pPr>
        <w:pStyle w:val="ConsPlusNormal"/>
        <w:jc w:val="both"/>
        <w:rPr>
          <w:szCs w:val="28"/>
        </w:rPr>
      </w:pPr>
      <w:r>
        <w:rPr>
          <w:szCs w:val="28"/>
        </w:rPr>
        <w:t>Еловского муниципального округа</w:t>
      </w:r>
    </w:p>
    <w:p w:rsidR="00EF03A6" w:rsidRDefault="00EF03A6" w:rsidP="00EF03A6">
      <w:pPr>
        <w:pStyle w:val="ConsPlusNormal"/>
        <w:jc w:val="both"/>
        <w:rPr>
          <w:szCs w:val="28"/>
        </w:rPr>
      </w:pPr>
      <w:r>
        <w:rPr>
          <w:szCs w:val="28"/>
        </w:rPr>
        <w:t>по социальной политике                                                     Т.П. Софронова</w:t>
      </w:r>
    </w:p>
    <w:p w:rsidR="00EF03A6" w:rsidRPr="00A26435" w:rsidRDefault="00EF03A6" w:rsidP="00A26435">
      <w:pPr>
        <w:tabs>
          <w:tab w:val="left" w:pos="1950"/>
        </w:tabs>
      </w:pPr>
    </w:p>
    <w:sectPr w:rsidR="00EF03A6" w:rsidRPr="00A26435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A5" w:rsidRDefault="00C136A5">
      <w:r>
        <w:separator/>
      </w:r>
    </w:p>
  </w:endnote>
  <w:endnote w:type="continuationSeparator" w:id="0">
    <w:p w:rsidR="00C136A5" w:rsidRDefault="00C1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A5" w:rsidRDefault="00C136A5">
      <w:r>
        <w:separator/>
      </w:r>
    </w:p>
  </w:footnote>
  <w:footnote w:type="continuationSeparator" w:id="0">
    <w:p w:rsidR="00C136A5" w:rsidRDefault="00C1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3B49"/>
    <w:rsid w:val="00064595"/>
    <w:rsid w:val="00066153"/>
    <w:rsid w:val="00097994"/>
    <w:rsid w:val="000C2D90"/>
    <w:rsid w:val="00143108"/>
    <w:rsid w:val="001B2E61"/>
    <w:rsid w:val="002802BE"/>
    <w:rsid w:val="00311DAC"/>
    <w:rsid w:val="0036013B"/>
    <w:rsid w:val="00390CE9"/>
    <w:rsid w:val="0047083E"/>
    <w:rsid w:val="00482A25"/>
    <w:rsid w:val="004F6BB4"/>
    <w:rsid w:val="005840C7"/>
    <w:rsid w:val="00590627"/>
    <w:rsid w:val="005955BE"/>
    <w:rsid w:val="005F03E5"/>
    <w:rsid w:val="00617663"/>
    <w:rsid w:val="0067276D"/>
    <w:rsid w:val="006F2B94"/>
    <w:rsid w:val="00715A69"/>
    <w:rsid w:val="007F6311"/>
    <w:rsid w:val="008741B6"/>
    <w:rsid w:val="008936EC"/>
    <w:rsid w:val="00945990"/>
    <w:rsid w:val="00983435"/>
    <w:rsid w:val="00994D16"/>
    <w:rsid w:val="009C011A"/>
    <w:rsid w:val="00A16F73"/>
    <w:rsid w:val="00A26435"/>
    <w:rsid w:val="00A41CFF"/>
    <w:rsid w:val="00A442D4"/>
    <w:rsid w:val="00A701BA"/>
    <w:rsid w:val="00AE0B25"/>
    <w:rsid w:val="00B01DB0"/>
    <w:rsid w:val="00B921B5"/>
    <w:rsid w:val="00BB4C78"/>
    <w:rsid w:val="00C136A5"/>
    <w:rsid w:val="00C17F88"/>
    <w:rsid w:val="00C451D6"/>
    <w:rsid w:val="00C93F78"/>
    <w:rsid w:val="00D00746"/>
    <w:rsid w:val="00DD7264"/>
    <w:rsid w:val="00DF3619"/>
    <w:rsid w:val="00E8195A"/>
    <w:rsid w:val="00EF03A6"/>
    <w:rsid w:val="00F22F1F"/>
    <w:rsid w:val="00F31ED4"/>
    <w:rsid w:val="00F6686C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26435"/>
    <w:rPr>
      <w:sz w:val="28"/>
    </w:rPr>
  </w:style>
  <w:style w:type="paragraph" w:customStyle="1" w:styleId="ConsPlusNormal">
    <w:name w:val="ConsPlusNormal"/>
    <w:rsid w:val="00A26435"/>
    <w:pPr>
      <w:widowControl w:val="0"/>
      <w:autoSpaceDE w:val="0"/>
      <w:autoSpaceDN w:val="0"/>
    </w:pPr>
    <w:rPr>
      <w:sz w:val="28"/>
    </w:rPr>
  </w:style>
  <w:style w:type="paragraph" w:styleId="ad">
    <w:name w:val="Normal (Web)"/>
    <w:basedOn w:val="a"/>
    <w:uiPriority w:val="99"/>
    <w:unhideWhenUsed/>
    <w:rsid w:val="00A264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26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0631C96B03E5263F4F95C6D55B03034D1793D316B0ECD52A52F04BA945470AADD7F9537W7O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2021-07-22T12:09:00Z</cp:lastPrinted>
  <dcterms:created xsi:type="dcterms:W3CDTF">2021-07-22T10:05:00Z</dcterms:created>
  <dcterms:modified xsi:type="dcterms:W3CDTF">2021-07-22T12:09:00Z</dcterms:modified>
</cp:coreProperties>
</file>