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5068E3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2886075</wp:posOffset>
                </wp:positionV>
                <wp:extent cx="3352800" cy="1285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2FA" w:rsidRPr="005562FA" w:rsidRDefault="005562FA" w:rsidP="005562F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5562FA">
                              <w:rPr>
                                <w:szCs w:val="28"/>
                              </w:rPr>
                              <w:fldChar w:fldCharType="begin"/>
                            </w:r>
                            <w:r w:rsidRPr="005562FA">
                              <w:rPr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5562FA">
                              <w:rPr>
                                <w:szCs w:val="28"/>
                              </w:rPr>
                              <w:fldChar w:fldCharType="separate"/>
                            </w:r>
                            <w:r w:rsidRPr="005562FA">
                              <w:rPr>
                                <w:szCs w:val="28"/>
                              </w:rPr>
                              <w:t>Об утверждении</w:t>
                            </w:r>
                            <w:r w:rsidR="00F92B74">
                              <w:rPr>
                                <w:szCs w:val="28"/>
                              </w:rPr>
                              <w:t xml:space="preserve"> размера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нормативных затрат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5562FA">
                              <w:rPr>
                                <w:szCs w:val="28"/>
                              </w:rPr>
                              <w:t>на оказани</w:t>
                            </w:r>
                            <w:r w:rsidR="00F92B74">
                              <w:rPr>
                                <w:szCs w:val="28"/>
                              </w:rPr>
                              <w:t>е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муниципальной услуги "Реализация дополнительных общеразвивающих программ" и нормативных затрат на содержание муниципального имущества, уплату налогов на 202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годов</w:t>
                            </w:r>
                            <w:r w:rsidRPr="005562FA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  <w:p w:rsidR="0009514C" w:rsidRDefault="0009514C" w:rsidP="0009514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227.25pt;width:264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N9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XkZBbEHRyWc+UEcxcvIxiDpfL2XSr+jokPG&#10;yLCE1lt4crhT2qRD0tnFROOiYG1r29/yZxvgOO1AcLhqzkwatps/Ei/ZxJs4dMJgsXFCL8+dm2Id&#10;OovCX0b5Zb5e5/5PE9cP04ZVFeUmzKwsP/yzzh01PmnipC0lWlYZOJOSkrvtupXoQEDZhf2OBTlz&#10;c5+nYYsAXF5Q8oPQuw0Sp1jESycswshJll7seH5ymyy8MAnz4jmlO8bpv1NCQ4aTKIgmNf2Wm2e/&#10;19xI2jENs6NlXYZBG/AZJ5IaDW54ZW1NWDvZZ6Uw6T+VAto9N9oq1oh0kqsetyOgGBlvRfUI2pUC&#10;lAUqhIEHRiPkd4wGGB4ZVt/2RFKM2vcc9G8mzWzI2djOBuElXM2wxmgy13qaSPtesl0DyNML4+IG&#10;3kjNrHqfsji+LBgIlsRxeJmJc/5vvZ5G7OoXAAAA//8DAFBLAwQUAAYACAAAACEAVxEaJN8AAAAL&#10;AQAADwAAAGRycy9kb3ducmV2LnhtbEyPwU7DMBBE70j8g7VI3Khd1KQ0xKkqBCckRBoOHJ14m0SN&#10;1yF22/D3LCe4zWhHs2/y7ewGccYp9J40LBcKBFLjbU+tho/q5e4BRIiGrBk8oYZvDLAtrq9yk1l/&#10;oRLP+9gKLqGQGQ1djGMmZWg6dCYs/IjEt4OfnIlsp1bayVy43A3yXqlUOtMTf+jMiE8dNsf9yWnY&#10;fVL53H+91e/loeyraqPoNT1qfXsz7x5BRJzjXxh+8RkdCmaq/YlsEAP7ZJlwVMMqWbHgRLresKhZ&#10;JGsFssjl/w3FDwAAAP//AwBQSwECLQAUAAYACAAAACEAtoM4kv4AAADhAQAAEwAAAAAAAAAAAAAA&#10;AAAAAAAAW0NvbnRlbnRfVHlwZXNdLnhtbFBLAQItABQABgAIAAAAIQA4/SH/1gAAAJQBAAALAAAA&#10;AAAAAAAAAAAAAC8BAABfcmVscy8ucmVsc1BLAQItABQABgAIAAAAIQBTnIN9rgIAAKoFAAAOAAAA&#10;AAAAAAAAAAAAAC4CAABkcnMvZTJvRG9jLnhtbFBLAQItABQABgAIAAAAIQBXERok3wAAAAsBAAAP&#10;AAAAAAAAAAAAAAAAAAgFAABkcnMvZG93bnJldi54bWxQSwUGAAAAAAQABADzAAAAFAYAAAAA&#10;" filled="f" stroked="f">
                <v:textbox inset="0,0,0,0">
                  <w:txbxContent>
                    <w:p w:rsidR="005562FA" w:rsidRPr="005562FA" w:rsidRDefault="005562FA" w:rsidP="005562FA">
                      <w:pPr>
                        <w:pStyle w:val="a5"/>
                        <w:rPr>
                          <w:szCs w:val="28"/>
                        </w:rPr>
                      </w:pPr>
                      <w:r w:rsidRPr="005562FA">
                        <w:rPr>
                          <w:szCs w:val="28"/>
                        </w:rPr>
                        <w:fldChar w:fldCharType="begin"/>
                      </w:r>
                      <w:r w:rsidRPr="005562FA">
                        <w:rPr>
                          <w:szCs w:val="28"/>
                        </w:rPr>
                        <w:instrText xml:space="preserve"> DOCPROPERTY  doc_summary  \* MERGEFORMAT </w:instrText>
                      </w:r>
                      <w:r w:rsidRPr="005562FA">
                        <w:rPr>
                          <w:szCs w:val="28"/>
                        </w:rPr>
                        <w:fldChar w:fldCharType="separate"/>
                      </w:r>
                      <w:r w:rsidRPr="005562FA">
                        <w:rPr>
                          <w:szCs w:val="28"/>
                        </w:rPr>
                        <w:t>Об утверждении</w:t>
                      </w:r>
                      <w:r w:rsidR="00F92B74">
                        <w:rPr>
                          <w:szCs w:val="28"/>
                        </w:rPr>
                        <w:t xml:space="preserve"> размера</w:t>
                      </w:r>
                      <w:r w:rsidRPr="005562FA">
                        <w:rPr>
                          <w:szCs w:val="28"/>
                        </w:rPr>
                        <w:t xml:space="preserve"> нормативных затрат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5562FA">
                        <w:rPr>
                          <w:szCs w:val="28"/>
                        </w:rPr>
                        <w:t>на оказани</w:t>
                      </w:r>
                      <w:r w:rsidR="00F92B74">
                        <w:rPr>
                          <w:szCs w:val="28"/>
                        </w:rPr>
                        <w:t>е</w:t>
                      </w:r>
                      <w:r w:rsidRPr="005562FA">
                        <w:rPr>
                          <w:szCs w:val="28"/>
                        </w:rPr>
                        <w:t xml:space="preserve"> муниципальной услуги "Реализация дополнительных общеразвивающих программ" и нормативных затрат на содержание муниципального имущества, уплату налогов на 202</w:t>
                      </w:r>
                      <w:r>
                        <w:rPr>
                          <w:szCs w:val="28"/>
                        </w:rPr>
                        <w:t>2</w:t>
                      </w:r>
                      <w:r w:rsidRPr="005562FA">
                        <w:rPr>
                          <w:szCs w:val="28"/>
                        </w:rPr>
                        <w:t xml:space="preserve"> год и плановый период 202</w:t>
                      </w:r>
                      <w:r>
                        <w:rPr>
                          <w:szCs w:val="28"/>
                        </w:rPr>
                        <w:t>3</w:t>
                      </w:r>
                      <w:r w:rsidRPr="005562FA">
                        <w:rPr>
                          <w:szCs w:val="28"/>
                        </w:rPr>
                        <w:t xml:space="preserve"> и 202</w:t>
                      </w:r>
                      <w:r>
                        <w:rPr>
                          <w:szCs w:val="28"/>
                        </w:rPr>
                        <w:t>4</w:t>
                      </w:r>
                      <w:r w:rsidRPr="005562FA">
                        <w:rPr>
                          <w:szCs w:val="28"/>
                        </w:rPr>
                        <w:t xml:space="preserve"> годов</w:t>
                      </w:r>
                      <w:r w:rsidRPr="005562FA">
                        <w:rPr>
                          <w:szCs w:val="28"/>
                        </w:rPr>
                        <w:fldChar w:fldCharType="end"/>
                      </w:r>
                    </w:p>
                    <w:p w:rsidR="0009514C" w:rsidRDefault="0009514C" w:rsidP="0009514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514C" w:rsidRPr="0009514C" w:rsidRDefault="005068E3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9757E9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    <v:textbox inset="0,0,0,0">
                  <w:txbxContent>
                    <w:p w:rsidR="0009514C" w:rsidRPr="00F919B8" w:rsidRDefault="009757E9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9757E9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    <v:textbox inset="0,0,0,0">
                  <w:txbxContent>
                    <w:p w:rsidR="0009514C" w:rsidRPr="00F919B8" w:rsidRDefault="009757E9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8AFF8" wp14:editId="6EC391A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FA" w:rsidRDefault="005562FA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357576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575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57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654D43" w:rsidRPr="00654D4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3575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4D43" w:rsidRPr="00654D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Методикой расчета нормативных затрат на оказание муниципальной услуги «Реализация 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>дополнительных общеразвивающих программ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» и нормативных затрат на содержание муниципального имущества, уплату налогов, утвержденной постановлением Администрации Еловского </w:t>
      </w:r>
      <w:r w:rsidR="00892C80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 w:rsidRPr="0009514C">
        <w:rPr>
          <w:rFonts w:ascii="Times New Roman" w:hAnsi="Times New Roman" w:cs="Times New Roman"/>
          <w:sz w:val="28"/>
          <w:szCs w:val="28"/>
        </w:rPr>
        <w:t xml:space="preserve"> от </w:t>
      </w:r>
      <w:r w:rsidR="00892C80">
        <w:rPr>
          <w:rFonts w:ascii="Times New Roman" w:hAnsi="Times New Roman" w:cs="Times New Roman"/>
          <w:sz w:val="28"/>
          <w:szCs w:val="28"/>
        </w:rPr>
        <w:t>2</w:t>
      </w:r>
      <w:r w:rsidRPr="0009514C">
        <w:rPr>
          <w:rFonts w:ascii="Times New Roman" w:hAnsi="Times New Roman" w:cs="Times New Roman"/>
          <w:sz w:val="28"/>
          <w:szCs w:val="28"/>
        </w:rPr>
        <w:t>1 октября 20</w:t>
      </w:r>
      <w:r w:rsidR="00892C80">
        <w:rPr>
          <w:rFonts w:ascii="Times New Roman" w:hAnsi="Times New Roman" w:cs="Times New Roman"/>
          <w:sz w:val="28"/>
          <w:szCs w:val="28"/>
        </w:rPr>
        <w:t>21</w:t>
      </w:r>
      <w:r w:rsidRPr="000951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2C80">
        <w:rPr>
          <w:rFonts w:ascii="Times New Roman" w:hAnsi="Times New Roman" w:cs="Times New Roman"/>
          <w:sz w:val="28"/>
          <w:szCs w:val="28"/>
        </w:rPr>
        <w:t>473</w:t>
      </w:r>
      <w:r w:rsidRPr="0009514C">
        <w:rPr>
          <w:rFonts w:ascii="Times New Roman" w:hAnsi="Times New Roman" w:cs="Times New Roman"/>
          <w:sz w:val="28"/>
          <w:szCs w:val="28"/>
        </w:rPr>
        <w:t>-п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8C7FD6" w:rsidRDefault="0009514C" w:rsidP="008C7FD6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8C7FD6" w:rsidRPr="008C7FD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«Реализация дополнительных общеразвивающих программ» и нормативных затрат на содержание муниципального имущества, уплату налогов на 202</w:t>
      </w:r>
      <w:r w:rsidR="008C7FD6">
        <w:rPr>
          <w:rFonts w:ascii="Times New Roman" w:hAnsi="Times New Roman" w:cs="Times New Roman"/>
          <w:sz w:val="28"/>
          <w:szCs w:val="28"/>
        </w:rPr>
        <w:t>2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202</w:t>
      </w:r>
      <w:r w:rsidR="008C7FD6">
        <w:rPr>
          <w:rFonts w:ascii="Times New Roman" w:hAnsi="Times New Roman" w:cs="Times New Roman"/>
          <w:sz w:val="28"/>
          <w:szCs w:val="28"/>
        </w:rPr>
        <w:t>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C7FD6" w:rsidRPr="008C7FD6">
        <w:rPr>
          <w:rFonts w:ascii="Times New Roman" w:hAnsi="Times New Roman" w:cs="Times New Roman"/>
          <w:b/>
          <w:sz w:val="28"/>
          <w:szCs w:val="28"/>
        </w:rPr>
        <w:t>.</w:t>
      </w:r>
    </w:p>
    <w:p w:rsidR="00357576" w:rsidRDefault="008C7FD6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357576">
        <w:rPr>
          <w:rFonts w:ascii="Times New Roman" w:hAnsi="Times New Roman" w:cs="Times New Roman"/>
          <w:sz w:val="28"/>
          <w:szCs w:val="28"/>
        </w:rPr>
        <w:t>:</w:t>
      </w:r>
    </w:p>
    <w:p w:rsidR="008C7FD6" w:rsidRPr="008C7FD6" w:rsidRDefault="00357576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4C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Еловского </w:t>
      </w:r>
      <w:r w:rsidR="00AD36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54C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AD3687">
        <w:rPr>
          <w:rFonts w:ascii="Times New Roman" w:hAnsi="Times New Roman" w:cs="Times New Roman"/>
          <w:sz w:val="28"/>
          <w:szCs w:val="28"/>
        </w:rPr>
        <w:t>10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AD3687">
        <w:rPr>
          <w:rFonts w:ascii="Times New Roman" w:hAnsi="Times New Roman" w:cs="Times New Roman"/>
          <w:sz w:val="28"/>
          <w:szCs w:val="28"/>
        </w:rPr>
        <w:t>ноября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20</w:t>
      </w:r>
      <w:r w:rsidR="00AD3687">
        <w:rPr>
          <w:rFonts w:ascii="Times New Roman" w:hAnsi="Times New Roman" w:cs="Times New Roman"/>
          <w:sz w:val="28"/>
          <w:szCs w:val="28"/>
        </w:rPr>
        <w:t>20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3687">
        <w:rPr>
          <w:rFonts w:ascii="Times New Roman" w:hAnsi="Times New Roman" w:cs="Times New Roman"/>
          <w:sz w:val="28"/>
          <w:szCs w:val="28"/>
        </w:rPr>
        <w:t>478</w:t>
      </w:r>
      <w:r w:rsidR="008C7FD6" w:rsidRPr="008C7FD6">
        <w:rPr>
          <w:rFonts w:ascii="Times New Roman" w:hAnsi="Times New Roman" w:cs="Times New Roman"/>
          <w:sz w:val="28"/>
          <w:szCs w:val="28"/>
        </w:rPr>
        <w:t>-п «</w:t>
      </w:r>
      <w:r w:rsidR="00AD3687" w:rsidRPr="00AD3687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оказании муниципальной услуги </w:t>
      </w:r>
      <w:r w:rsidR="005068E3">
        <w:rPr>
          <w:rFonts w:ascii="Times New Roman" w:hAnsi="Times New Roman" w:cs="Times New Roman"/>
          <w:sz w:val="28"/>
          <w:szCs w:val="28"/>
        </w:rPr>
        <w:t>«</w:t>
      </w:r>
      <w:r w:rsidR="00AD3687" w:rsidRPr="00AD3687">
        <w:rPr>
          <w:rFonts w:ascii="Times New Roman" w:hAnsi="Times New Roman" w:cs="Times New Roman"/>
          <w:sz w:val="28"/>
          <w:szCs w:val="28"/>
        </w:rPr>
        <w:t>Реализация дополнит</w:t>
      </w:r>
      <w:r w:rsidR="005068E3">
        <w:rPr>
          <w:rFonts w:ascii="Times New Roman" w:hAnsi="Times New Roman" w:cs="Times New Roman"/>
          <w:sz w:val="28"/>
          <w:szCs w:val="28"/>
        </w:rPr>
        <w:t>ельных общеразвивающих программ»</w:t>
      </w:r>
      <w:r w:rsidR="00AD3687" w:rsidRPr="00AD3687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 на 2021 год и плановый период 2022 и 2023 годов</w:t>
      </w:r>
      <w:r w:rsidR="008C7FD6" w:rsidRPr="00AD3687">
        <w:rPr>
          <w:rFonts w:ascii="Times New Roman" w:hAnsi="Times New Roman" w:cs="Times New Roman"/>
          <w:sz w:val="28"/>
          <w:szCs w:val="28"/>
        </w:rPr>
        <w:t>;</w:t>
      </w:r>
    </w:p>
    <w:p w:rsidR="008C7FD6" w:rsidRDefault="00357576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54CE" w:rsidRPr="008C7FD6">
        <w:rPr>
          <w:rFonts w:ascii="Times New Roman" w:hAnsi="Times New Roman" w:cs="Times New Roman"/>
          <w:sz w:val="28"/>
          <w:szCs w:val="28"/>
        </w:rPr>
        <w:t>остановлени</w:t>
      </w:r>
      <w:r w:rsidR="003A54CE">
        <w:rPr>
          <w:rFonts w:ascii="Times New Roman" w:hAnsi="Times New Roman" w:cs="Times New Roman"/>
          <w:sz w:val="28"/>
          <w:szCs w:val="28"/>
        </w:rPr>
        <w:t>е</w:t>
      </w:r>
      <w:r w:rsidR="003A54CE" w:rsidRPr="008C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54CE" w:rsidRPr="008C7FD6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  <w:r w:rsidR="003A54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3A54CE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8C7FD6">
        <w:rPr>
          <w:rFonts w:ascii="Times New Roman" w:hAnsi="Times New Roman" w:cs="Times New Roman"/>
          <w:sz w:val="28"/>
          <w:szCs w:val="28"/>
        </w:rPr>
        <w:t>17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8C7FD6">
        <w:rPr>
          <w:rFonts w:ascii="Times New Roman" w:hAnsi="Times New Roman" w:cs="Times New Roman"/>
          <w:sz w:val="28"/>
          <w:szCs w:val="28"/>
        </w:rPr>
        <w:t>июня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202</w:t>
      </w:r>
      <w:r w:rsidR="008C7FD6">
        <w:rPr>
          <w:rFonts w:ascii="Times New Roman" w:hAnsi="Times New Roman" w:cs="Times New Roman"/>
          <w:sz w:val="28"/>
          <w:szCs w:val="28"/>
        </w:rPr>
        <w:t>1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</w:t>
      </w:r>
      <w:r w:rsidR="008C7FD6">
        <w:rPr>
          <w:rFonts w:ascii="Times New Roman" w:hAnsi="Times New Roman" w:cs="Times New Roman"/>
          <w:sz w:val="28"/>
          <w:szCs w:val="28"/>
        </w:rPr>
        <w:t xml:space="preserve"> 271</w:t>
      </w:r>
      <w:r w:rsidR="008C7FD6" w:rsidRPr="008C7FD6">
        <w:rPr>
          <w:rFonts w:ascii="Times New Roman" w:hAnsi="Times New Roman" w:cs="Times New Roman"/>
          <w:sz w:val="28"/>
          <w:szCs w:val="28"/>
        </w:rPr>
        <w:t>-п «О внесении изменений в Размер нормативных затрат на оказание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C7FD6" w:rsidRPr="008C7F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1872">
        <w:rPr>
          <w:rFonts w:ascii="Times New Roman" w:hAnsi="Times New Roman" w:cs="Times New Roman"/>
          <w:sz w:val="28"/>
          <w:szCs w:val="28"/>
        </w:rPr>
        <w:t>«</w:t>
      </w:r>
      <w:r w:rsidR="008C7FD6" w:rsidRPr="008C7FD6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341872">
        <w:rPr>
          <w:rFonts w:ascii="Times New Roman" w:hAnsi="Times New Roman" w:cs="Times New Roman"/>
          <w:sz w:val="28"/>
          <w:szCs w:val="28"/>
        </w:rPr>
        <w:t>»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C7FD6" w:rsidRPr="008C7FD6">
        <w:rPr>
          <w:rFonts w:ascii="Times New Roman" w:hAnsi="Times New Roman" w:cs="Times New Roman"/>
          <w:sz w:val="28"/>
          <w:szCs w:val="28"/>
        </w:rPr>
        <w:t> имущества, уплату налогов на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2021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 год и плановый период 2022 и 2023 годов,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7FD6" w:rsidRPr="008C7FD6">
        <w:rPr>
          <w:rFonts w:ascii="Times New Roman" w:hAnsi="Times New Roman" w:cs="Times New Roman"/>
          <w:sz w:val="28"/>
          <w:szCs w:val="28"/>
        </w:rPr>
        <w:t>остановление</w:t>
      </w:r>
      <w:r w:rsidR="00341872">
        <w:rPr>
          <w:rFonts w:ascii="Times New Roman" w:hAnsi="Times New Roman" w:cs="Times New Roman"/>
          <w:sz w:val="28"/>
          <w:szCs w:val="28"/>
        </w:rPr>
        <w:t>м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администрации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Еловского</w:t>
      </w:r>
      <w:r w:rsidR="008C7FD6" w:rsidRPr="00341872">
        <w:rPr>
          <w:rFonts w:ascii="Times New Roman" w:hAnsi="Times New Roman" w:cs="Times New Roman"/>
          <w:sz w:val="28"/>
          <w:szCs w:val="28"/>
        </w:rPr>
        <w:t>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C7FD6" w:rsidRPr="00341872">
        <w:rPr>
          <w:rFonts w:ascii="Times New Roman" w:hAnsi="Times New Roman" w:cs="Times New Roman"/>
          <w:sz w:val="28"/>
          <w:szCs w:val="28"/>
        </w:rPr>
        <w:t>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C7FD6" w:rsidRPr="008C7FD6">
        <w:rPr>
          <w:rFonts w:ascii="Times New Roman" w:hAnsi="Times New Roman" w:cs="Times New Roman"/>
          <w:sz w:val="28"/>
          <w:szCs w:val="28"/>
        </w:rPr>
        <w:t> от 10 ноября 2020 </w:t>
      </w:r>
      <w:r w:rsidR="008C7FD6" w:rsidRPr="00341872">
        <w:rPr>
          <w:rFonts w:ascii="Times New Roman" w:hAnsi="Times New Roman" w:cs="Times New Roman"/>
          <w:bCs/>
          <w:sz w:val="28"/>
          <w:szCs w:val="28"/>
        </w:rPr>
        <w:t>г</w:t>
      </w:r>
      <w:r w:rsidR="008C7FD6" w:rsidRPr="00341872">
        <w:rPr>
          <w:rFonts w:ascii="Times New Roman" w:hAnsi="Times New Roman" w:cs="Times New Roman"/>
          <w:sz w:val="28"/>
          <w:szCs w:val="28"/>
        </w:rPr>
        <w:t>. </w:t>
      </w:r>
      <w:r w:rsidR="00341872">
        <w:rPr>
          <w:rFonts w:ascii="Times New Roman" w:hAnsi="Times New Roman" w:cs="Times New Roman"/>
          <w:bCs/>
          <w:sz w:val="28"/>
          <w:szCs w:val="28"/>
        </w:rPr>
        <w:t>№</w:t>
      </w:r>
      <w:r w:rsidR="008C7FD6" w:rsidRPr="003418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FD6" w:rsidRPr="00341872">
        <w:rPr>
          <w:rFonts w:ascii="Times New Roman" w:hAnsi="Times New Roman" w:cs="Times New Roman"/>
          <w:sz w:val="28"/>
          <w:szCs w:val="28"/>
        </w:rPr>
        <w:t>478-</w:t>
      </w:r>
      <w:r w:rsidR="00341872">
        <w:rPr>
          <w:rFonts w:ascii="Times New Roman" w:hAnsi="Times New Roman" w:cs="Times New Roman"/>
          <w:sz w:val="28"/>
          <w:szCs w:val="28"/>
        </w:rPr>
        <w:t>п</w:t>
      </w:r>
      <w:r w:rsidR="008C7FD6" w:rsidRPr="00341872">
        <w:rPr>
          <w:rFonts w:ascii="Times New Roman" w:hAnsi="Times New Roman" w:cs="Times New Roman"/>
          <w:sz w:val="28"/>
          <w:szCs w:val="28"/>
        </w:rPr>
        <w:t>.»</w:t>
      </w:r>
      <w:r w:rsidR="00341872">
        <w:rPr>
          <w:rFonts w:ascii="Times New Roman" w:hAnsi="Times New Roman" w:cs="Times New Roman"/>
          <w:sz w:val="28"/>
          <w:szCs w:val="28"/>
        </w:rPr>
        <w:t>;</w:t>
      </w:r>
    </w:p>
    <w:p w:rsidR="00341872" w:rsidRPr="008C7FD6" w:rsidRDefault="00357576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Еловского муниципального округа Пермского края </w:t>
      </w:r>
      <w:r w:rsidR="00341872">
        <w:rPr>
          <w:rFonts w:ascii="Times New Roman" w:hAnsi="Times New Roman" w:cs="Times New Roman"/>
          <w:sz w:val="28"/>
          <w:szCs w:val="28"/>
        </w:rPr>
        <w:t xml:space="preserve">от 21 октября 2021 г. № 477-п «О внесении изменений в Размер нормативных затрат на оказание муниципальной услуги «Реализация </w:t>
      </w:r>
      <w:r w:rsidR="009B5D26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программ» и нормативных затрат на содержание муниципального имущества, уплату налогов на 2021 год и плановый период 2022 и 2023 годов, утвержденный Постановлением администрации Еловского муниципального района от 10 ноября 2020 г. № 478-п».</w:t>
      </w:r>
    </w:p>
    <w:p w:rsidR="000E0A26" w:rsidRPr="000E0A26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</w:t>
      </w:r>
      <w:r w:rsidR="005068E3"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2022 г., но не ранее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</w:t>
      </w:r>
      <w:r w:rsidR="005068E3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официального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9B5D26" w:rsidRP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Default="00F92B74" w:rsidP="00F92B74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514C" w:rsidRDefault="0009514C" w:rsidP="00F92B74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92B74">
        <w:rPr>
          <w:rFonts w:ascii="Times New Roman" w:hAnsi="Times New Roman" w:cs="Times New Roman"/>
          <w:sz w:val="28"/>
          <w:szCs w:val="28"/>
        </w:rPr>
        <w:t>ем</w:t>
      </w:r>
    </w:p>
    <w:p w:rsidR="0009514C" w:rsidRDefault="0009514C" w:rsidP="00F92B74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Default="0009514C" w:rsidP="00F92B74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92B74" w:rsidRDefault="0009514C" w:rsidP="00F92B74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Default="00F92B74" w:rsidP="00F92B74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57E9">
        <w:rPr>
          <w:rFonts w:ascii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57E9">
        <w:rPr>
          <w:rFonts w:ascii="Times New Roman" w:hAnsi="Times New Roman" w:cs="Times New Roman"/>
          <w:sz w:val="28"/>
          <w:szCs w:val="28"/>
        </w:rPr>
        <w:t xml:space="preserve"> 509-п</w:t>
      </w:r>
      <w:bookmarkStart w:id="0" w:name="_GoBack"/>
      <w:bookmarkEnd w:id="0"/>
      <w:r w:rsidR="0009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4C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893113" w:rsidRDefault="00F92B74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893113" w:rsidRDefault="00250B1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муниципальной услуги</w:t>
      </w:r>
    </w:p>
    <w:p w:rsidR="00250B1E" w:rsidRDefault="00250B1E" w:rsidP="00AB477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4E0F">
        <w:rPr>
          <w:rFonts w:ascii="Times New Roman" w:hAnsi="Times New Roman"/>
          <w:b/>
          <w:sz w:val="28"/>
          <w:szCs w:val="28"/>
        </w:rPr>
        <w:t xml:space="preserve">Реализация дополнительных </w:t>
      </w:r>
      <w:r w:rsidR="006B5CE1">
        <w:rPr>
          <w:rFonts w:ascii="Times New Roman" w:hAnsi="Times New Roman"/>
          <w:b/>
          <w:sz w:val="28"/>
          <w:szCs w:val="28"/>
        </w:rPr>
        <w:t xml:space="preserve">общеразвивающих </w:t>
      </w:r>
      <w:r w:rsidRPr="00474E0F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»</w:t>
      </w:r>
      <w:r w:rsidRPr="00474E0F">
        <w:rPr>
          <w:rFonts w:ascii="Times New Roman" w:hAnsi="Times New Roman"/>
          <w:b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2</w:t>
      </w:r>
      <w:r w:rsidRPr="00474E0F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3</w:t>
      </w:r>
      <w:r w:rsidRPr="00474E0F">
        <w:rPr>
          <w:rFonts w:ascii="Times New Roman" w:hAnsi="Times New Roman"/>
          <w:b/>
          <w:sz w:val="28"/>
          <w:szCs w:val="28"/>
        </w:rPr>
        <w:t xml:space="preserve"> и 202</w:t>
      </w:r>
      <w:r w:rsidR="009B5D26">
        <w:rPr>
          <w:rFonts w:ascii="Times New Roman" w:hAnsi="Times New Roman"/>
          <w:b/>
          <w:sz w:val="28"/>
          <w:szCs w:val="28"/>
        </w:rPr>
        <w:t>4</w:t>
      </w:r>
      <w:r w:rsidRPr="00474E0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50B1E" w:rsidRDefault="00250B1E" w:rsidP="00250B1E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D4526B" w:rsidTr="00D4526B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4526B" w:rsidTr="00D4526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141,79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</w:tr>
      <w:tr w:rsidR="00D4526B" w:rsidTr="00D4526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70,97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</w:tr>
      <w:tr w:rsidR="00D4526B" w:rsidTr="00D4526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труда с начислениями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</w:tr>
      <w:tr w:rsidR="00D4526B" w:rsidTr="00D4526B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</w:tr>
      <w:tr w:rsidR="00D4526B" w:rsidTr="00D4526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70,82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/>
              <w:rPr>
                <w:rFonts w:cs="Times New Roman"/>
              </w:rPr>
            </w:pPr>
          </w:p>
        </w:tc>
      </w:tr>
      <w:tr w:rsidR="00D4526B" w:rsidTr="00D4526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труда с начислениями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D4526B" w:rsidTr="00D4526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4526B" w:rsidTr="00D4526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6B" w:rsidRDefault="00D45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309 821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309 836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26B" w:rsidRDefault="00D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309 836</w:t>
            </w:r>
          </w:p>
        </w:tc>
      </w:tr>
    </w:tbl>
    <w:p w:rsidR="00C218CC" w:rsidRDefault="00C218CC" w:rsidP="00D4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5B" w:rsidRDefault="00AD5F5B" w:rsidP="00593494">
      <w:pPr>
        <w:spacing w:after="0" w:line="240" w:lineRule="auto"/>
      </w:pPr>
      <w:r>
        <w:separator/>
      </w:r>
    </w:p>
  </w:endnote>
  <w:endnote w:type="continuationSeparator" w:id="0">
    <w:p w:rsidR="00AD5F5B" w:rsidRDefault="00AD5F5B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5B" w:rsidRDefault="00AD5F5B" w:rsidP="00593494">
      <w:pPr>
        <w:spacing w:after="0" w:line="240" w:lineRule="auto"/>
      </w:pPr>
      <w:r>
        <w:separator/>
      </w:r>
    </w:p>
  </w:footnote>
  <w:footnote w:type="continuationSeparator" w:id="0">
    <w:p w:rsidR="00AD5F5B" w:rsidRDefault="00AD5F5B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AD5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57E9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AD5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514C"/>
    <w:rsid w:val="000D70F0"/>
    <w:rsid w:val="000E0A26"/>
    <w:rsid w:val="000F0A3D"/>
    <w:rsid w:val="00161FDF"/>
    <w:rsid w:val="00176ED0"/>
    <w:rsid w:val="00194F9A"/>
    <w:rsid w:val="00250B1E"/>
    <w:rsid w:val="002B2544"/>
    <w:rsid w:val="002E1202"/>
    <w:rsid w:val="002F609F"/>
    <w:rsid w:val="0033379D"/>
    <w:rsid w:val="00341872"/>
    <w:rsid w:val="00346458"/>
    <w:rsid w:val="00357576"/>
    <w:rsid w:val="003A54CE"/>
    <w:rsid w:val="003D5AE8"/>
    <w:rsid w:val="003F307E"/>
    <w:rsid w:val="004338A6"/>
    <w:rsid w:val="00460FD0"/>
    <w:rsid w:val="004650CE"/>
    <w:rsid w:val="004A77B6"/>
    <w:rsid w:val="004E7296"/>
    <w:rsid w:val="005068E3"/>
    <w:rsid w:val="00535706"/>
    <w:rsid w:val="005562FA"/>
    <w:rsid w:val="005604B1"/>
    <w:rsid w:val="00582397"/>
    <w:rsid w:val="0058736B"/>
    <w:rsid w:val="00593494"/>
    <w:rsid w:val="005C1582"/>
    <w:rsid w:val="005C5855"/>
    <w:rsid w:val="00654D43"/>
    <w:rsid w:val="006B5CE1"/>
    <w:rsid w:val="006B6B40"/>
    <w:rsid w:val="006C2AF4"/>
    <w:rsid w:val="006D1D15"/>
    <w:rsid w:val="0071546A"/>
    <w:rsid w:val="00777E59"/>
    <w:rsid w:val="00785F7D"/>
    <w:rsid w:val="00794277"/>
    <w:rsid w:val="007A5E35"/>
    <w:rsid w:val="007A73CF"/>
    <w:rsid w:val="007B5CE3"/>
    <w:rsid w:val="00845B0A"/>
    <w:rsid w:val="00871AD3"/>
    <w:rsid w:val="00883668"/>
    <w:rsid w:val="00892C80"/>
    <w:rsid w:val="008C7FD6"/>
    <w:rsid w:val="009553CB"/>
    <w:rsid w:val="009757E9"/>
    <w:rsid w:val="009B5D26"/>
    <w:rsid w:val="009C4D2C"/>
    <w:rsid w:val="00A0680E"/>
    <w:rsid w:val="00A127E4"/>
    <w:rsid w:val="00A175A1"/>
    <w:rsid w:val="00A36259"/>
    <w:rsid w:val="00A426E2"/>
    <w:rsid w:val="00A71040"/>
    <w:rsid w:val="00AB1032"/>
    <w:rsid w:val="00AB4772"/>
    <w:rsid w:val="00AD3687"/>
    <w:rsid w:val="00AD5F5B"/>
    <w:rsid w:val="00B33964"/>
    <w:rsid w:val="00BE53AB"/>
    <w:rsid w:val="00BF12A7"/>
    <w:rsid w:val="00C16E5E"/>
    <w:rsid w:val="00C17CAA"/>
    <w:rsid w:val="00C218CC"/>
    <w:rsid w:val="00C44044"/>
    <w:rsid w:val="00D26484"/>
    <w:rsid w:val="00D4526B"/>
    <w:rsid w:val="00D821DA"/>
    <w:rsid w:val="00DD3080"/>
    <w:rsid w:val="00DF2BC8"/>
    <w:rsid w:val="00E11924"/>
    <w:rsid w:val="00ED7A33"/>
    <w:rsid w:val="00F16795"/>
    <w:rsid w:val="00F3276A"/>
    <w:rsid w:val="00F43667"/>
    <w:rsid w:val="00F46D04"/>
    <w:rsid w:val="00F540BB"/>
    <w:rsid w:val="00F558D4"/>
    <w:rsid w:val="00F92B74"/>
    <w:rsid w:val="00FA1A27"/>
    <w:rsid w:val="00FB4C05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F530-9CBB-4557-BCE4-62D28EB4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3</cp:revision>
  <cp:lastPrinted>2021-11-01T04:41:00Z</cp:lastPrinted>
  <dcterms:created xsi:type="dcterms:W3CDTF">2021-10-29T12:06:00Z</dcterms:created>
  <dcterms:modified xsi:type="dcterms:W3CDTF">2021-11-01T04:41:00Z</dcterms:modified>
</cp:coreProperties>
</file>