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72855" w:rsidRDefault="00153917" w:rsidP="00153917">
      <w:pPr>
        <w:pStyle w:val="a6"/>
        <w:ind w:right="3401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86A4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581-п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311DAC" w:rsidRPr="00482A25" w:rsidRDefault="00586A4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581-п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86A4F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01.12.2021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311DAC" w:rsidRPr="00482A25" w:rsidRDefault="00586A4F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01.12.2021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72855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98F">
        <w:rPr>
          <w:sz w:val="27"/>
          <w:szCs w:val="27"/>
        </w:rPr>
        <w:t>Об установлении расходного</w:t>
      </w:r>
      <w:r w:rsidR="00C32AD5" w:rsidRPr="00772855">
        <w:rPr>
          <w:sz w:val="27"/>
          <w:szCs w:val="27"/>
        </w:rPr>
        <w:t xml:space="preserve"> обязательств</w:t>
      </w:r>
      <w:r w:rsidR="00A9298F">
        <w:rPr>
          <w:sz w:val="27"/>
          <w:szCs w:val="27"/>
        </w:rPr>
        <w:t>а</w:t>
      </w:r>
      <w:r w:rsidR="00C32AD5" w:rsidRPr="00772855">
        <w:rPr>
          <w:sz w:val="27"/>
          <w:szCs w:val="27"/>
        </w:rPr>
        <w:t xml:space="preserve"> Еловского муниципального округа Пермского края по </w:t>
      </w:r>
      <w:r>
        <w:rPr>
          <w:sz w:val="27"/>
          <w:szCs w:val="27"/>
        </w:rPr>
        <w:t>вопросам местного значения по</w:t>
      </w:r>
      <w:r w:rsidR="00C32AD5" w:rsidRPr="00772855">
        <w:rPr>
          <w:sz w:val="27"/>
          <w:szCs w:val="27"/>
        </w:rPr>
        <w:t xml:space="preserve"> осуществлени</w:t>
      </w:r>
      <w:r>
        <w:rPr>
          <w:sz w:val="27"/>
          <w:szCs w:val="27"/>
        </w:rPr>
        <w:t>ю</w:t>
      </w:r>
      <w:r w:rsidR="00C32AD5" w:rsidRPr="00772855">
        <w:rPr>
          <w:sz w:val="27"/>
          <w:szCs w:val="27"/>
        </w:rPr>
        <w:t xml:space="preserve"> полномочий по владению, пользованию и распоряжению муниципальным имуществом</w:t>
      </w:r>
      <w:r>
        <w:rPr>
          <w:sz w:val="27"/>
          <w:szCs w:val="27"/>
        </w:rPr>
        <w:t xml:space="preserve">, </w:t>
      </w:r>
      <w:r w:rsidRPr="00772855">
        <w:rPr>
          <w:sz w:val="27"/>
          <w:szCs w:val="27"/>
        </w:rPr>
        <w:t>находящимся в собственности Еловского муниципального округа Пермского края</w:t>
      </w:r>
    </w:p>
    <w:p w:rsidR="00D06B52" w:rsidRPr="00772855" w:rsidRDefault="00D06B52" w:rsidP="00D06B52">
      <w:pPr>
        <w:spacing w:line="360" w:lineRule="exact"/>
        <w:ind w:firstLine="709"/>
        <w:jc w:val="both"/>
        <w:rPr>
          <w:sz w:val="27"/>
          <w:szCs w:val="27"/>
        </w:rPr>
      </w:pPr>
      <w:r w:rsidRPr="00772855">
        <w:rPr>
          <w:sz w:val="27"/>
          <w:szCs w:val="27"/>
        </w:rPr>
        <w:t>В соответствии со статьей 86 Бюджетного кодекса Российской Федерации, пунктом 3 части 1 статьи 16 Федерального закона от 06 октября 2003 г. № 131-ФЗ «Об общих принципах организации местного самоуправления в Российской Федерации»</w:t>
      </w:r>
      <w:r w:rsidR="0075199D" w:rsidRPr="00772855">
        <w:rPr>
          <w:sz w:val="27"/>
          <w:szCs w:val="27"/>
        </w:rPr>
        <w:t>, Уставом Еловского муниципального округа Пермского края, Положением о бюджетном процессе в Еловском муниципальном округе Пермского края, утвержденном решением Думы Еловского муниципального округа Пермского края от 24 декабря 2020 г. № 67</w:t>
      </w:r>
    </w:p>
    <w:p w:rsidR="00D06B52" w:rsidRPr="00772855" w:rsidRDefault="0075199D" w:rsidP="00D06B52">
      <w:pPr>
        <w:spacing w:line="360" w:lineRule="exact"/>
        <w:ind w:firstLine="709"/>
        <w:jc w:val="both"/>
        <w:rPr>
          <w:sz w:val="27"/>
          <w:szCs w:val="27"/>
        </w:rPr>
      </w:pPr>
      <w:r w:rsidRPr="00772855">
        <w:rPr>
          <w:sz w:val="27"/>
          <w:szCs w:val="27"/>
        </w:rPr>
        <w:t>А</w:t>
      </w:r>
      <w:r w:rsidR="00D06B52" w:rsidRPr="00772855">
        <w:rPr>
          <w:sz w:val="27"/>
          <w:szCs w:val="27"/>
        </w:rPr>
        <w:t>дминистрация Еловского муниципального округа</w:t>
      </w:r>
      <w:r w:rsidRPr="00772855">
        <w:rPr>
          <w:sz w:val="27"/>
          <w:szCs w:val="27"/>
        </w:rPr>
        <w:t xml:space="preserve"> Пермского края</w:t>
      </w:r>
      <w:r w:rsidR="00D06B52" w:rsidRPr="00772855">
        <w:rPr>
          <w:sz w:val="27"/>
          <w:szCs w:val="27"/>
        </w:rPr>
        <w:t xml:space="preserve"> ПОСТАНОВЛЯЕТ:</w:t>
      </w:r>
    </w:p>
    <w:p w:rsidR="00D06B52" w:rsidRPr="00772855" w:rsidRDefault="00D06B52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bookmarkStart w:id="2" w:name="Par2"/>
      <w:bookmarkEnd w:id="2"/>
      <w:r w:rsidRPr="00772855">
        <w:rPr>
          <w:sz w:val="27"/>
          <w:szCs w:val="27"/>
        </w:rPr>
        <w:t>1. Установить на неограниченный срок расходн</w:t>
      </w:r>
      <w:r w:rsidR="00A9298F">
        <w:rPr>
          <w:sz w:val="27"/>
          <w:szCs w:val="27"/>
        </w:rPr>
        <w:t>ое</w:t>
      </w:r>
      <w:r w:rsidRPr="00772855">
        <w:rPr>
          <w:sz w:val="27"/>
          <w:szCs w:val="27"/>
        </w:rPr>
        <w:t xml:space="preserve"> обязательств</w:t>
      </w:r>
      <w:r w:rsidR="00A9298F">
        <w:rPr>
          <w:sz w:val="27"/>
          <w:szCs w:val="27"/>
        </w:rPr>
        <w:t>о</w:t>
      </w:r>
      <w:r w:rsidRPr="00772855">
        <w:rPr>
          <w:sz w:val="27"/>
          <w:szCs w:val="27"/>
        </w:rPr>
        <w:t xml:space="preserve"> Еловского муниципального округа Пермского края по</w:t>
      </w:r>
      <w:r w:rsidR="00153917">
        <w:rPr>
          <w:sz w:val="27"/>
          <w:szCs w:val="27"/>
        </w:rPr>
        <w:t xml:space="preserve"> вопросам местного значения </w:t>
      </w:r>
      <w:r w:rsidRPr="00772855">
        <w:rPr>
          <w:sz w:val="27"/>
          <w:szCs w:val="27"/>
        </w:rPr>
        <w:t xml:space="preserve"> </w:t>
      </w:r>
      <w:r w:rsidR="00153917">
        <w:rPr>
          <w:sz w:val="27"/>
          <w:szCs w:val="27"/>
        </w:rPr>
        <w:t>по осуществлению</w:t>
      </w:r>
      <w:r w:rsidRPr="00772855">
        <w:rPr>
          <w:sz w:val="27"/>
          <w:szCs w:val="27"/>
        </w:rPr>
        <w:t xml:space="preserve"> полномочий по владению, пользованию и распоряжению муниципальным имуществом, находящимся в собственности Еловского муниципального округа Пермского края.</w:t>
      </w:r>
    </w:p>
    <w:p w:rsidR="00D06B52" w:rsidRPr="00772855" w:rsidRDefault="00A9298F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 Определить, что расходно</w:t>
      </w:r>
      <w:r w:rsidR="00D06B52" w:rsidRPr="00772855">
        <w:rPr>
          <w:sz w:val="27"/>
          <w:szCs w:val="27"/>
        </w:rPr>
        <w:t>е обязательств</w:t>
      </w:r>
      <w:r>
        <w:rPr>
          <w:sz w:val="27"/>
          <w:szCs w:val="27"/>
        </w:rPr>
        <w:t>о, установленное</w:t>
      </w:r>
      <w:r w:rsidR="00D06B52" w:rsidRPr="00772855">
        <w:rPr>
          <w:sz w:val="27"/>
          <w:szCs w:val="27"/>
        </w:rPr>
        <w:t xml:space="preserve"> пунктом</w:t>
      </w:r>
      <w:r w:rsidR="00772855" w:rsidRPr="00772855">
        <w:rPr>
          <w:sz w:val="27"/>
          <w:szCs w:val="27"/>
        </w:rPr>
        <w:t xml:space="preserve"> 1 настоящего п</w:t>
      </w:r>
      <w:r>
        <w:rPr>
          <w:sz w:val="27"/>
          <w:szCs w:val="27"/>
        </w:rPr>
        <w:t>остановления, осуществляе</w:t>
      </w:r>
      <w:r w:rsidR="00D06B52" w:rsidRPr="00772855">
        <w:rPr>
          <w:sz w:val="27"/>
          <w:szCs w:val="27"/>
        </w:rPr>
        <w:t>тся при поставке товаров, выполнении работ, оказании услуг в сфере владения, пользования и распоряжения имуществом, находящимся в муниципальной собственности Еловского муниципального округа Пермского края</w:t>
      </w:r>
      <w:r w:rsidR="0075199D" w:rsidRPr="00772855">
        <w:rPr>
          <w:sz w:val="27"/>
          <w:szCs w:val="27"/>
        </w:rPr>
        <w:t>,</w:t>
      </w:r>
      <w:r w:rsidR="00D06B52" w:rsidRPr="00772855">
        <w:rPr>
          <w:sz w:val="27"/>
          <w:szCs w:val="27"/>
        </w:rPr>
        <w:t xml:space="preserve"> по следующим направлениям:</w:t>
      </w:r>
    </w:p>
    <w:p w:rsidR="00D06B52" w:rsidRPr="00772855" w:rsidRDefault="00153917" w:rsidP="00D06B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2.1. п</w:t>
      </w:r>
      <w:r w:rsidR="00D06B52" w:rsidRPr="00772855">
        <w:rPr>
          <w:rFonts w:ascii="Times New Roman" w:hAnsi="Times New Roman" w:cs="Times New Roman"/>
          <w:sz w:val="27"/>
          <w:szCs w:val="27"/>
        </w:rPr>
        <w:t>одготовка и передача муниципального имущества в возмездное пользование (аренда, концессия и прочее);</w:t>
      </w:r>
    </w:p>
    <w:p w:rsidR="00D06B52" w:rsidRPr="00772855" w:rsidRDefault="00153917" w:rsidP="00D06B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2.2. о</w:t>
      </w:r>
      <w:r w:rsidR="00D06B52" w:rsidRPr="00772855">
        <w:rPr>
          <w:rFonts w:ascii="Times New Roman" w:hAnsi="Times New Roman" w:cs="Times New Roman"/>
          <w:sz w:val="27"/>
          <w:szCs w:val="27"/>
        </w:rPr>
        <w:t>рганизация и проведение торгов;</w:t>
      </w:r>
    </w:p>
    <w:p w:rsidR="00D06B52" w:rsidRPr="00772855" w:rsidRDefault="00153917" w:rsidP="00D06B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2.3. п</w:t>
      </w:r>
      <w:r w:rsidR="00D06B52" w:rsidRPr="00772855">
        <w:rPr>
          <w:rFonts w:ascii="Times New Roman" w:hAnsi="Times New Roman" w:cs="Times New Roman"/>
          <w:sz w:val="27"/>
          <w:szCs w:val="27"/>
        </w:rPr>
        <w:t xml:space="preserve">роведение работы для принятия решения о приобретении </w:t>
      </w:r>
      <w:r w:rsidR="00D06B52" w:rsidRPr="00772855">
        <w:rPr>
          <w:rFonts w:ascii="Times New Roman" w:hAnsi="Times New Roman" w:cs="Times New Roman"/>
          <w:sz w:val="27"/>
          <w:szCs w:val="27"/>
        </w:rPr>
        <w:lastRenderedPageBreak/>
        <w:t>индивидуально определенного имущества в собственность муниципального образования;</w:t>
      </w:r>
    </w:p>
    <w:p w:rsidR="00D06B52" w:rsidRPr="00772855" w:rsidRDefault="00153917" w:rsidP="00D06B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2.4. о</w:t>
      </w:r>
      <w:r w:rsidR="00D06B52" w:rsidRPr="00772855">
        <w:rPr>
          <w:rFonts w:ascii="Times New Roman" w:hAnsi="Times New Roman" w:cs="Times New Roman"/>
          <w:sz w:val="27"/>
          <w:szCs w:val="27"/>
        </w:rPr>
        <w:t>беспечение ведения Реестра муниципального имущества в соответствии с требованиями единства учета и полноты информации;</w:t>
      </w:r>
    </w:p>
    <w:p w:rsidR="00D06B52" w:rsidRPr="00772855" w:rsidRDefault="00153917" w:rsidP="00D06B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2.5. п</w:t>
      </w:r>
      <w:r w:rsidR="00D06B52" w:rsidRPr="00772855">
        <w:rPr>
          <w:rFonts w:ascii="Times New Roman" w:hAnsi="Times New Roman" w:cs="Times New Roman"/>
          <w:sz w:val="27"/>
          <w:szCs w:val="27"/>
        </w:rPr>
        <w:t>роведение мероприятий по постановке объектов на учет в казну Еловского муниципального округа Пермского края;</w:t>
      </w:r>
    </w:p>
    <w:p w:rsidR="00D06B52" w:rsidRPr="00772855" w:rsidRDefault="00153917" w:rsidP="00D06B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2.6. п</w:t>
      </w:r>
      <w:r w:rsidR="00D06B52" w:rsidRPr="00772855">
        <w:rPr>
          <w:rFonts w:ascii="Times New Roman" w:hAnsi="Times New Roman" w:cs="Times New Roman"/>
          <w:sz w:val="27"/>
          <w:szCs w:val="27"/>
        </w:rPr>
        <w:t>роведение предпродажной подготовки муниципального имущества;</w:t>
      </w:r>
    </w:p>
    <w:p w:rsidR="00D06B52" w:rsidRPr="00772855" w:rsidRDefault="00153917" w:rsidP="00D06B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3" w:name="P21"/>
      <w:bookmarkEnd w:id="3"/>
      <w:r>
        <w:rPr>
          <w:rFonts w:ascii="Times New Roman" w:hAnsi="Times New Roman" w:cs="Times New Roman"/>
          <w:sz w:val="27"/>
          <w:szCs w:val="27"/>
        </w:rPr>
        <w:t>2.7. п</w:t>
      </w:r>
      <w:r w:rsidR="00D06B52" w:rsidRPr="00772855">
        <w:rPr>
          <w:rFonts w:ascii="Times New Roman" w:hAnsi="Times New Roman" w:cs="Times New Roman"/>
          <w:sz w:val="27"/>
          <w:szCs w:val="27"/>
        </w:rPr>
        <w:t>роведение анализа финансово-хозяйственной деятельности муниципальных предприятий;</w:t>
      </w:r>
    </w:p>
    <w:p w:rsidR="00D06B52" w:rsidRPr="00772855" w:rsidRDefault="00153917" w:rsidP="00D06B5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4" w:name="P22"/>
      <w:bookmarkEnd w:id="4"/>
      <w:r>
        <w:rPr>
          <w:rFonts w:ascii="Times New Roman" w:hAnsi="Times New Roman" w:cs="Times New Roman"/>
          <w:sz w:val="27"/>
          <w:szCs w:val="27"/>
        </w:rPr>
        <w:t>2.8. о</w:t>
      </w:r>
      <w:r w:rsidR="00D06B52" w:rsidRPr="00772855">
        <w:rPr>
          <w:rFonts w:ascii="Times New Roman" w:hAnsi="Times New Roman" w:cs="Times New Roman"/>
          <w:sz w:val="27"/>
          <w:szCs w:val="27"/>
        </w:rPr>
        <w:t>беспечение содержания и сохранности имущества муниципальной казны Еловского муниципального округа Пермского края.</w:t>
      </w:r>
    </w:p>
    <w:p w:rsidR="00D06B52" w:rsidRPr="00772855" w:rsidRDefault="00D06B52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772855">
        <w:rPr>
          <w:sz w:val="27"/>
          <w:szCs w:val="27"/>
        </w:rPr>
        <w:t>3. Расходы, связанные с реализацией расходн</w:t>
      </w:r>
      <w:r w:rsidR="00A9298F">
        <w:rPr>
          <w:sz w:val="27"/>
          <w:szCs w:val="27"/>
        </w:rPr>
        <w:t>ого</w:t>
      </w:r>
      <w:r w:rsidRPr="00772855">
        <w:rPr>
          <w:sz w:val="27"/>
          <w:szCs w:val="27"/>
        </w:rPr>
        <w:t xml:space="preserve"> обязательств</w:t>
      </w:r>
      <w:r w:rsidR="00A9298F">
        <w:rPr>
          <w:sz w:val="27"/>
          <w:szCs w:val="27"/>
        </w:rPr>
        <w:t>а</w:t>
      </w:r>
      <w:r w:rsidR="00153917">
        <w:rPr>
          <w:sz w:val="27"/>
          <w:szCs w:val="27"/>
        </w:rPr>
        <w:t>, установленного пунктом 1 настоящего постановления,</w:t>
      </w:r>
      <w:r w:rsidRPr="00772855">
        <w:rPr>
          <w:sz w:val="27"/>
          <w:szCs w:val="27"/>
        </w:rPr>
        <w:t xml:space="preserve"> финансируются за счет собственных доходов бюджета Еловского муниципального округа Пермского края.</w:t>
      </w:r>
    </w:p>
    <w:p w:rsidR="00D06B52" w:rsidRPr="00772855" w:rsidRDefault="00D06B52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772855">
        <w:rPr>
          <w:sz w:val="27"/>
          <w:szCs w:val="27"/>
        </w:rPr>
        <w:t>4. Определить, что</w:t>
      </w:r>
      <w:r w:rsidR="00A9298F">
        <w:rPr>
          <w:sz w:val="27"/>
          <w:szCs w:val="27"/>
        </w:rPr>
        <w:t xml:space="preserve"> средства на реализацию расходного</w:t>
      </w:r>
      <w:r w:rsidRPr="00772855">
        <w:rPr>
          <w:sz w:val="27"/>
          <w:szCs w:val="27"/>
        </w:rPr>
        <w:t xml:space="preserve"> обязательств</w:t>
      </w:r>
      <w:r w:rsidR="00A9298F">
        <w:rPr>
          <w:sz w:val="27"/>
          <w:szCs w:val="27"/>
        </w:rPr>
        <w:t>а</w:t>
      </w:r>
      <w:r w:rsidRPr="00772855">
        <w:rPr>
          <w:sz w:val="27"/>
          <w:szCs w:val="27"/>
        </w:rPr>
        <w:t>, установленн</w:t>
      </w:r>
      <w:r w:rsidR="00A9298F">
        <w:rPr>
          <w:sz w:val="27"/>
          <w:szCs w:val="27"/>
        </w:rPr>
        <w:t>ого</w:t>
      </w:r>
      <w:r w:rsidRPr="00772855">
        <w:rPr>
          <w:sz w:val="27"/>
          <w:szCs w:val="27"/>
        </w:rPr>
        <w:t xml:space="preserve"> </w:t>
      </w:r>
      <w:hyperlink w:anchor="Par2" w:history="1">
        <w:r w:rsidRPr="00772855">
          <w:rPr>
            <w:sz w:val="27"/>
            <w:szCs w:val="27"/>
          </w:rPr>
          <w:t>пунктом 1</w:t>
        </w:r>
      </w:hyperlink>
      <w:r w:rsidRPr="00772855">
        <w:rPr>
          <w:sz w:val="27"/>
          <w:szCs w:val="27"/>
        </w:rPr>
        <w:t xml:space="preserve"> настоящего </w:t>
      </w:r>
      <w:r w:rsidR="00772855" w:rsidRPr="00772855">
        <w:rPr>
          <w:sz w:val="27"/>
          <w:szCs w:val="27"/>
        </w:rPr>
        <w:t>п</w:t>
      </w:r>
      <w:r w:rsidRPr="00772855">
        <w:rPr>
          <w:sz w:val="27"/>
          <w:szCs w:val="27"/>
        </w:rPr>
        <w:t>остановления, предусматриваются в бюджете Еловского муниципального округа Пермского края на очередной финансовый год и плановый период главному распорядителю бюджетных средств – Комитету имущественных отношений и градостроительства администрации Еловского муниципального округа Пермского края.</w:t>
      </w:r>
    </w:p>
    <w:p w:rsidR="00D06B52" w:rsidRPr="00772855" w:rsidRDefault="00772855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772855">
        <w:rPr>
          <w:sz w:val="27"/>
          <w:szCs w:val="27"/>
        </w:rPr>
        <w:t>5</w:t>
      </w:r>
      <w:r w:rsidR="00D06B52" w:rsidRPr="00772855">
        <w:rPr>
          <w:sz w:val="27"/>
          <w:szCs w:val="27"/>
        </w:rPr>
        <w:t xml:space="preserve">. Признать утратившим силу </w:t>
      </w:r>
      <w:r w:rsidRPr="00772855">
        <w:rPr>
          <w:sz w:val="27"/>
          <w:szCs w:val="27"/>
        </w:rPr>
        <w:t>п</w:t>
      </w:r>
      <w:r w:rsidR="00D06B52" w:rsidRPr="00772855">
        <w:rPr>
          <w:sz w:val="27"/>
          <w:szCs w:val="27"/>
        </w:rPr>
        <w:t xml:space="preserve">остановление администрации Еловского муниципального района от </w:t>
      </w:r>
      <w:r w:rsidR="0075199D" w:rsidRPr="00772855">
        <w:rPr>
          <w:sz w:val="27"/>
          <w:szCs w:val="27"/>
        </w:rPr>
        <w:t>30 октября 2020</w:t>
      </w:r>
      <w:r w:rsidR="00D06B52" w:rsidRPr="00772855">
        <w:rPr>
          <w:sz w:val="27"/>
          <w:szCs w:val="27"/>
        </w:rPr>
        <w:t xml:space="preserve"> г. № </w:t>
      </w:r>
      <w:r w:rsidR="0075199D" w:rsidRPr="00772855">
        <w:rPr>
          <w:sz w:val="27"/>
          <w:szCs w:val="27"/>
        </w:rPr>
        <w:t>440</w:t>
      </w:r>
      <w:r w:rsidR="00D06B52" w:rsidRPr="00772855">
        <w:rPr>
          <w:sz w:val="27"/>
          <w:szCs w:val="27"/>
        </w:rPr>
        <w:t xml:space="preserve">-п «Об установлении расходных обязательств </w:t>
      </w:r>
      <w:r w:rsidR="0075199D" w:rsidRPr="00772855">
        <w:rPr>
          <w:sz w:val="27"/>
          <w:szCs w:val="27"/>
        </w:rPr>
        <w:t xml:space="preserve">Еловского муниципального округа Пермского края </w:t>
      </w:r>
      <w:r w:rsidR="00D06B52" w:rsidRPr="00772855">
        <w:rPr>
          <w:sz w:val="27"/>
          <w:szCs w:val="27"/>
        </w:rPr>
        <w:t>по выполнению функций собственника муниципального имущества в рамках осуществления полномочий по владению, пользованию и распоряжению муниципальным имуществом».</w:t>
      </w:r>
    </w:p>
    <w:p w:rsidR="00D06B52" w:rsidRPr="00772855" w:rsidRDefault="00772855" w:rsidP="00D06B52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772855">
        <w:rPr>
          <w:sz w:val="27"/>
          <w:szCs w:val="27"/>
        </w:rPr>
        <w:t>6</w:t>
      </w:r>
      <w:r w:rsidR="00D06B52" w:rsidRPr="00772855">
        <w:rPr>
          <w:sz w:val="27"/>
          <w:szCs w:val="27"/>
        </w:rPr>
        <w:t xml:space="preserve">. </w:t>
      </w:r>
      <w:r w:rsidR="0075199D" w:rsidRPr="00772855">
        <w:rPr>
          <w:sz w:val="27"/>
          <w:szCs w:val="27"/>
        </w:rPr>
        <w:t xml:space="preserve">Настоящее </w:t>
      </w:r>
      <w:r w:rsidRPr="00772855">
        <w:rPr>
          <w:sz w:val="27"/>
          <w:szCs w:val="27"/>
        </w:rPr>
        <w:t>п</w:t>
      </w:r>
      <w:r w:rsidR="00D06B52" w:rsidRPr="00772855">
        <w:rPr>
          <w:sz w:val="27"/>
          <w:szCs w:val="27"/>
        </w:rPr>
        <w:t xml:space="preserve">остановление обнародовать </w:t>
      </w:r>
      <w:r w:rsidR="0075199D" w:rsidRPr="00772855">
        <w:rPr>
          <w:sz w:val="27"/>
          <w:szCs w:val="27"/>
        </w:rPr>
        <w:t>на официальном сайте газеты «Искра Прикамья»</w:t>
      </w:r>
      <w:r w:rsidR="00CE03E6" w:rsidRPr="00772855">
        <w:rPr>
          <w:sz w:val="27"/>
          <w:szCs w:val="27"/>
        </w:rPr>
        <w:t xml:space="preserve"> и официальном сайте Еловского муниципального округа Пермского края.</w:t>
      </w:r>
    </w:p>
    <w:p w:rsidR="00CE03E6" w:rsidRPr="00772855" w:rsidRDefault="00772855" w:rsidP="00CE03E6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7"/>
          <w:szCs w:val="27"/>
        </w:rPr>
      </w:pPr>
      <w:r w:rsidRPr="00772855">
        <w:rPr>
          <w:sz w:val="27"/>
          <w:szCs w:val="27"/>
        </w:rPr>
        <w:t>7</w:t>
      </w:r>
      <w:r w:rsidR="00D06B52" w:rsidRPr="00772855">
        <w:rPr>
          <w:sz w:val="27"/>
          <w:szCs w:val="27"/>
        </w:rPr>
        <w:t xml:space="preserve">. Настоящее </w:t>
      </w:r>
      <w:r w:rsidRPr="00772855">
        <w:rPr>
          <w:sz w:val="27"/>
          <w:szCs w:val="27"/>
        </w:rPr>
        <w:t>п</w:t>
      </w:r>
      <w:r w:rsidR="00D06B52" w:rsidRPr="00772855">
        <w:rPr>
          <w:sz w:val="27"/>
          <w:szCs w:val="27"/>
        </w:rPr>
        <w:t xml:space="preserve">остановление </w:t>
      </w:r>
      <w:r w:rsidR="00CE03E6" w:rsidRPr="00772855">
        <w:rPr>
          <w:sz w:val="27"/>
          <w:szCs w:val="27"/>
        </w:rPr>
        <w:t>вступает в силу с 01 января 2022</w:t>
      </w:r>
      <w:r w:rsidR="00D06B52" w:rsidRPr="00772855">
        <w:rPr>
          <w:sz w:val="27"/>
          <w:szCs w:val="27"/>
        </w:rPr>
        <w:t xml:space="preserve"> г</w:t>
      </w:r>
      <w:r w:rsidR="00CE03E6" w:rsidRPr="00772855">
        <w:rPr>
          <w:sz w:val="27"/>
          <w:szCs w:val="27"/>
        </w:rPr>
        <w:t>.</w:t>
      </w:r>
    </w:p>
    <w:p w:rsidR="00D06B52" w:rsidRPr="00772855" w:rsidRDefault="00772855" w:rsidP="00772855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7"/>
          <w:szCs w:val="27"/>
        </w:rPr>
      </w:pPr>
      <w:r w:rsidRPr="00772855">
        <w:rPr>
          <w:sz w:val="27"/>
          <w:szCs w:val="27"/>
        </w:rPr>
        <w:t>8</w:t>
      </w:r>
      <w:r w:rsidR="00D06B52" w:rsidRPr="00772855">
        <w:rPr>
          <w:sz w:val="27"/>
          <w:szCs w:val="27"/>
        </w:rPr>
        <w:t xml:space="preserve">. </w:t>
      </w:r>
      <w:proofErr w:type="gramStart"/>
      <w:r w:rsidR="00D06B52" w:rsidRPr="00772855">
        <w:rPr>
          <w:sz w:val="27"/>
          <w:szCs w:val="27"/>
        </w:rPr>
        <w:t>Контроль за</w:t>
      </w:r>
      <w:proofErr w:type="gramEnd"/>
      <w:r w:rsidR="00D06B52" w:rsidRPr="00772855">
        <w:rPr>
          <w:sz w:val="27"/>
          <w:szCs w:val="27"/>
        </w:rPr>
        <w:t xml:space="preserve"> исполнением Постановления </w:t>
      </w:r>
      <w:r w:rsidR="00CE03E6" w:rsidRPr="00772855">
        <w:rPr>
          <w:sz w:val="27"/>
          <w:szCs w:val="27"/>
        </w:rPr>
        <w:t>оставляю за собой</w:t>
      </w:r>
      <w:r w:rsidR="00D06B52" w:rsidRPr="00772855">
        <w:rPr>
          <w:sz w:val="27"/>
          <w:szCs w:val="27"/>
        </w:rPr>
        <w:t>.</w:t>
      </w:r>
    </w:p>
    <w:p w:rsidR="00D06B52" w:rsidRPr="00772855" w:rsidRDefault="00D06B52" w:rsidP="00D06B52">
      <w:pPr>
        <w:spacing w:line="360" w:lineRule="exact"/>
        <w:jc w:val="both"/>
        <w:rPr>
          <w:sz w:val="27"/>
          <w:szCs w:val="27"/>
        </w:rPr>
      </w:pPr>
    </w:p>
    <w:p w:rsidR="00D06B52" w:rsidRPr="00772855" w:rsidRDefault="00D06B52" w:rsidP="00D06B52">
      <w:pPr>
        <w:spacing w:line="360" w:lineRule="exact"/>
        <w:jc w:val="both"/>
        <w:rPr>
          <w:sz w:val="27"/>
          <w:szCs w:val="27"/>
        </w:rPr>
      </w:pPr>
    </w:p>
    <w:p w:rsidR="00D06B52" w:rsidRPr="00772855" w:rsidRDefault="00D06B52" w:rsidP="00D06B52">
      <w:pPr>
        <w:spacing w:line="360" w:lineRule="exact"/>
        <w:jc w:val="both"/>
        <w:rPr>
          <w:sz w:val="27"/>
          <w:szCs w:val="27"/>
        </w:rPr>
      </w:pPr>
    </w:p>
    <w:p w:rsidR="00D06B52" w:rsidRPr="00772855" w:rsidRDefault="00D06B52" w:rsidP="00CE03E6">
      <w:pPr>
        <w:spacing w:line="240" w:lineRule="exact"/>
        <w:jc w:val="both"/>
        <w:rPr>
          <w:sz w:val="27"/>
          <w:szCs w:val="27"/>
        </w:rPr>
      </w:pPr>
      <w:r w:rsidRPr="00772855">
        <w:rPr>
          <w:sz w:val="27"/>
          <w:szCs w:val="27"/>
        </w:rPr>
        <w:t xml:space="preserve">Глава муниципального округа – </w:t>
      </w:r>
    </w:p>
    <w:p w:rsidR="00D06B52" w:rsidRPr="00772855" w:rsidRDefault="00D06B52" w:rsidP="00CE03E6">
      <w:pPr>
        <w:spacing w:line="240" w:lineRule="exact"/>
        <w:jc w:val="both"/>
        <w:rPr>
          <w:sz w:val="27"/>
          <w:szCs w:val="27"/>
        </w:rPr>
      </w:pPr>
      <w:r w:rsidRPr="00772855">
        <w:rPr>
          <w:sz w:val="27"/>
          <w:szCs w:val="27"/>
        </w:rPr>
        <w:t xml:space="preserve">глава администрации Еловского </w:t>
      </w:r>
    </w:p>
    <w:p w:rsidR="00D06B52" w:rsidRPr="00772855" w:rsidRDefault="00D06B52" w:rsidP="00CE03E6">
      <w:pPr>
        <w:spacing w:line="240" w:lineRule="exact"/>
        <w:jc w:val="both"/>
        <w:rPr>
          <w:sz w:val="27"/>
          <w:szCs w:val="27"/>
        </w:rPr>
      </w:pPr>
      <w:r w:rsidRPr="00772855">
        <w:rPr>
          <w:sz w:val="27"/>
          <w:szCs w:val="27"/>
        </w:rPr>
        <w:t>муниципального округа Пермского края</w:t>
      </w:r>
      <w:r w:rsidRPr="00772855">
        <w:rPr>
          <w:sz w:val="27"/>
          <w:szCs w:val="27"/>
        </w:rPr>
        <w:tab/>
      </w:r>
      <w:r w:rsidRPr="00772855">
        <w:rPr>
          <w:sz w:val="27"/>
          <w:szCs w:val="27"/>
        </w:rPr>
        <w:tab/>
      </w:r>
      <w:r w:rsidRPr="00772855">
        <w:rPr>
          <w:sz w:val="27"/>
          <w:szCs w:val="27"/>
        </w:rPr>
        <w:tab/>
      </w:r>
      <w:r w:rsidRPr="00772855">
        <w:rPr>
          <w:sz w:val="27"/>
          <w:szCs w:val="27"/>
        </w:rPr>
        <w:tab/>
        <w:t xml:space="preserve">             </w:t>
      </w:r>
      <w:r w:rsidR="00153917">
        <w:rPr>
          <w:sz w:val="27"/>
          <w:szCs w:val="27"/>
        </w:rPr>
        <w:t xml:space="preserve">   </w:t>
      </w:r>
      <w:r w:rsidRPr="00772855">
        <w:rPr>
          <w:sz w:val="27"/>
          <w:szCs w:val="27"/>
        </w:rPr>
        <w:t>А.А. Чечкин</w:t>
      </w:r>
    </w:p>
    <w:p w:rsidR="008741B6" w:rsidRPr="00772855" w:rsidRDefault="008741B6" w:rsidP="00D06B52">
      <w:pPr>
        <w:tabs>
          <w:tab w:val="left" w:pos="1077"/>
        </w:tabs>
        <w:rPr>
          <w:sz w:val="27"/>
          <w:szCs w:val="27"/>
        </w:rPr>
      </w:pPr>
    </w:p>
    <w:sectPr w:rsidR="008741B6" w:rsidRPr="00772855" w:rsidSect="00482A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26" w:rsidRDefault="007E2A26">
      <w:r>
        <w:separator/>
      </w:r>
    </w:p>
  </w:endnote>
  <w:endnote w:type="continuationSeparator" w:id="0">
    <w:p w:rsidR="007E2A26" w:rsidRDefault="007E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26" w:rsidRDefault="007E2A26">
      <w:r>
        <w:separator/>
      </w:r>
    </w:p>
  </w:footnote>
  <w:footnote w:type="continuationSeparator" w:id="0">
    <w:p w:rsidR="007E2A26" w:rsidRDefault="007E2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A3149"/>
    <w:rsid w:val="000C2D90"/>
    <w:rsid w:val="00143108"/>
    <w:rsid w:val="00153917"/>
    <w:rsid w:val="001B2E61"/>
    <w:rsid w:val="001E3ED2"/>
    <w:rsid w:val="002802BE"/>
    <w:rsid w:val="00311DAC"/>
    <w:rsid w:val="0036013B"/>
    <w:rsid w:val="00467749"/>
    <w:rsid w:val="0047083E"/>
    <w:rsid w:val="00482A25"/>
    <w:rsid w:val="004F6BB4"/>
    <w:rsid w:val="005840C7"/>
    <w:rsid w:val="00586A4F"/>
    <w:rsid w:val="005955BE"/>
    <w:rsid w:val="00604D3F"/>
    <w:rsid w:val="006F2B94"/>
    <w:rsid w:val="00715A69"/>
    <w:rsid w:val="00735113"/>
    <w:rsid w:val="0075199D"/>
    <w:rsid w:val="00772855"/>
    <w:rsid w:val="007E2A26"/>
    <w:rsid w:val="008741B6"/>
    <w:rsid w:val="008936EC"/>
    <w:rsid w:val="009A579A"/>
    <w:rsid w:val="009B1305"/>
    <w:rsid w:val="009C011A"/>
    <w:rsid w:val="00A16F73"/>
    <w:rsid w:val="00A442D4"/>
    <w:rsid w:val="00A701BA"/>
    <w:rsid w:val="00A9298F"/>
    <w:rsid w:val="00AE0B25"/>
    <w:rsid w:val="00B01DB0"/>
    <w:rsid w:val="00B921B5"/>
    <w:rsid w:val="00C17F88"/>
    <w:rsid w:val="00C32AD5"/>
    <w:rsid w:val="00CE03E6"/>
    <w:rsid w:val="00D00746"/>
    <w:rsid w:val="00D01DB2"/>
    <w:rsid w:val="00D06B52"/>
    <w:rsid w:val="00D11BC3"/>
    <w:rsid w:val="00D2699E"/>
    <w:rsid w:val="00D4303C"/>
    <w:rsid w:val="00DF3619"/>
    <w:rsid w:val="00E36E6E"/>
    <w:rsid w:val="00F22F1F"/>
    <w:rsid w:val="00F31ED4"/>
    <w:rsid w:val="00F561F7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2</Pages>
  <Words>419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2021-12-01T10:03:00Z</cp:lastPrinted>
  <dcterms:created xsi:type="dcterms:W3CDTF">2021-11-30T18:10:00Z</dcterms:created>
  <dcterms:modified xsi:type="dcterms:W3CDTF">2021-12-01T10:03:00Z</dcterms:modified>
</cp:coreProperties>
</file>