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0D7865" w:rsidP="009724F1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51DF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E51DF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51DF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E51DF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установлении </w:t>
      </w:r>
      <w:proofErr w:type="gramStart"/>
      <w:r w:rsidR="009724F1">
        <w:t>расходного</w:t>
      </w:r>
      <w:proofErr w:type="gramEnd"/>
      <w:r w:rsidR="009724F1">
        <w:t xml:space="preserve"> 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>обязательства Еловского</w:t>
      </w:r>
    </w:p>
    <w:p w:rsidR="00962A77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муниципального округа </w:t>
      </w:r>
    </w:p>
    <w:p w:rsidR="00B9203D" w:rsidRDefault="009724F1" w:rsidP="00B9203D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Пермского края </w:t>
      </w:r>
      <w:r w:rsidR="00B9203D">
        <w:rPr>
          <w:b/>
        </w:rPr>
        <w:t xml:space="preserve">в сфере </w:t>
      </w:r>
    </w:p>
    <w:p w:rsidR="00B9203D" w:rsidRDefault="00B2017E" w:rsidP="00B9203D">
      <w:pPr>
        <w:pStyle w:val="a5"/>
        <w:spacing w:line="240" w:lineRule="exact"/>
        <w:ind w:firstLine="0"/>
        <w:rPr>
          <w:b/>
        </w:rPr>
      </w:pPr>
      <w:r>
        <w:rPr>
          <w:b/>
        </w:rPr>
        <w:t>к</w:t>
      </w:r>
      <w:r w:rsidR="00B9203D">
        <w:rPr>
          <w:b/>
        </w:rPr>
        <w:t xml:space="preserve">ультуры по комплектованию </w:t>
      </w:r>
    </w:p>
    <w:p w:rsidR="00B9203D" w:rsidRDefault="00A14215" w:rsidP="00B9203D">
      <w:pPr>
        <w:pStyle w:val="a5"/>
        <w:spacing w:line="240" w:lineRule="exact"/>
        <w:ind w:firstLine="0"/>
        <w:rPr>
          <w:b/>
        </w:rPr>
      </w:pPr>
      <w:r>
        <w:rPr>
          <w:b/>
        </w:rPr>
        <w:t>б</w:t>
      </w:r>
      <w:r w:rsidR="00B9203D">
        <w:rPr>
          <w:b/>
        </w:rPr>
        <w:t>иблиотечных фондов</w:t>
      </w:r>
    </w:p>
    <w:p w:rsidR="00A82187" w:rsidRDefault="00A82187" w:rsidP="00CF3ADE">
      <w:pPr>
        <w:pStyle w:val="a5"/>
        <w:spacing w:after="480" w:line="240" w:lineRule="exact"/>
        <w:ind w:firstLine="0"/>
        <w:rPr>
          <w:b/>
        </w:rPr>
      </w:pPr>
    </w:p>
    <w:p w:rsidR="00A82187" w:rsidRPr="00A82187" w:rsidRDefault="00A82187" w:rsidP="00805BFD">
      <w:pPr>
        <w:spacing w:line="360" w:lineRule="exact"/>
        <w:ind w:firstLine="709"/>
        <w:jc w:val="both"/>
        <w:rPr>
          <w:szCs w:val="28"/>
        </w:rPr>
      </w:pPr>
      <w:proofErr w:type="gramStart"/>
      <w:r w:rsidRPr="00A82187">
        <w:rPr>
          <w:szCs w:val="28"/>
        </w:rPr>
        <w:t xml:space="preserve">В соответствии </w:t>
      </w:r>
      <w:r w:rsidR="00BB4A0F">
        <w:rPr>
          <w:szCs w:val="28"/>
        </w:rPr>
        <w:t>с частью 1 статьи</w:t>
      </w:r>
      <w:r w:rsidRPr="00A82187">
        <w:rPr>
          <w:szCs w:val="28"/>
        </w:rPr>
        <w:t xml:space="preserve">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742F7B">
        <w:rPr>
          <w:szCs w:val="28"/>
        </w:rPr>
        <w:t>16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>вления в Российской Федерации</w:t>
      </w:r>
      <w:r w:rsidR="00DA5795">
        <w:rPr>
          <w:szCs w:val="28"/>
        </w:rPr>
        <w:t xml:space="preserve">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</w:t>
      </w:r>
      <w:proofErr w:type="gramEnd"/>
      <w:r w:rsidR="007C0684">
        <w:rPr>
          <w:szCs w:val="28"/>
        </w:rPr>
        <w:t xml:space="preserve"> </w:t>
      </w:r>
      <w:proofErr w:type="gramStart"/>
      <w:r w:rsidR="007C0684">
        <w:rPr>
          <w:szCs w:val="28"/>
        </w:rPr>
        <w:t>Еловском муниципальном округе Пермского края»</w:t>
      </w:r>
      <w:proofErr w:type="gramEnd"/>
    </w:p>
    <w:p w:rsidR="00A82187" w:rsidRPr="00A82187" w:rsidRDefault="00A82187" w:rsidP="00805B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DA5795" w:rsidRDefault="00A82187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A5795">
        <w:rPr>
          <w:szCs w:val="28"/>
        </w:rPr>
        <w:t xml:space="preserve">Установить на </w:t>
      </w:r>
      <w:r w:rsidR="00DA5795" w:rsidRPr="00DA5795">
        <w:rPr>
          <w:szCs w:val="28"/>
        </w:rPr>
        <w:t>2021</w:t>
      </w:r>
      <w:r w:rsidR="003D7BAF" w:rsidRPr="00DA5795">
        <w:rPr>
          <w:szCs w:val="28"/>
        </w:rPr>
        <w:t xml:space="preserve"> год расходное</w:t>
      </w:r>
      <w:r w:rsidRPr="00DA5795">
        <w:rPr>
          <w:szCs w:val="28"/>
        </w:rPr>
        <w:t xml:space="preserve"> обязательств</w:t>
      </w:r>
      <w:r w:rsidR="003D7BAF" w:rsidRPr="00DA5795">
        <w:rPr>
          <w:szCs w:val="28"/>
        </w:rPr>
        <w:t>о</w:t>
      </w:r>
      <w:r w:rsidRPr="00DA5795">
        <w:rPr>
          <w:szCs w:val="28"/>
        </w:rPr>
        <w:t xml:space="preserve"> Еловского муниципального округа Пермского края </w:t>
      </w:r>
      <w:r w:rsidR="00B9203D">
        <w:rPr>
          <w:szCs w:val="28"/>
        </w:rPr>
        <w:t>в сфере культуры по комплектованию библиотечных фондов библиотек Еловского муниципального округа Пермского края.</w:t>
      </w:r>
    </w:p>
    <w:p w:rsidR="00B9203D" w:rsidRDefault="00B9203D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A14215">
        <w:rPr>
          <w:szCs w:val="28"/>
        </w:rPr>
        <w:t xml:space="preserve">по расходному </w:t>
      </w:r>
      <w:proofErr w:type="gramStart"/>
      <w:r w:rsidR="00A14215">
        <w:rPr>
          <w:szCs w:val="28"/>
        </w:rPr>
        <w:t>обязательству</w:t>
      </w:r>
      <w:proofErr w:type="gramEnd"/>
      <w:r w:rsidR="00A14215">
        <w:rPr>
          <w:szCs w:val="28"/>
        </w:rPr>
        <w:t xml:space="preserve"> установленному пунктом 1</w:t>
      </w:r>
      <w:r w:rsidR="007C21CC">
        <w:rPr>
          <w:szCs w:val="28"/>
        </w:rPr>
        <w:t xml:space="preserve"> пунктом 1 настоящего постановления</w:t>
      </w:r>
      <w:r w:rsidR="00A14215">
        <w:rPr>
          <w:szCs w:val="28"/>
        </w:rPr>
        <w:t>, направление расходов на реализацию мероприятия «И</w:t>
      </w:r>
      <w:r w:rsidR="007C21CC">
        <w:rPr>
          <w:szCs w:val="28"/>
        </w:rPr>
        <w:t>здание книги «Село мое – Брюхово»</w:t>
      </w:r>
      <w:r w:rsidR="00BB4A0F">
        <w:rPr>
          <w:szCs w:val="28"/>
        </w:rPr>
        <w:t>.</w:t>
      </w:r>
    </w:p>
    <w:p w:rsidR="007C5FC1" w:rsidRDefault="007C5FC1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1C23AB">
        <w:rPr>
          <w:szCs w:val="28"/>
        </w:rPr>
        <w:t>Установить предельный объем финансового обеспечения расходного обязательства, устан</w:t>
      </w:r>
      <w:r w:rsidR="00A14215">
        <w:rPr>
          <w:szCs w:val="28"/>
        </w:rPr>
        <w:t>овленного пунктом 1 настоящего п</w:t>
      </w:r>
      <w:r w:rsidRPr="001C23AB">
        <w:rPr>
          <w:szCs w:val="28"/>
        </w:rPr>
        <w:t>остановления, в сумме 48 000 рублей.</w:t>
      </w:r>
    </w:p>
    <w:p w:rsidR="006634E8" w:rsidRDefault="006634E8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Расходы, связанные с реализацией</w:t>
      </w:r>
      <w:r w:rsidR="003D7BAF" w:rsidRPr="00DA5795">
        <w:rPr>
          <w:szCs w:val="28"/>
        </w:rPr>
        <w:t xml:space="preserve"> расходного</w:t>
      </w:r>
      <w:r w:rsidR="0021242B" w:rsidRPr="00DA5795">
        <w:rPr>
          <w:szCs w:val="28"/>
        </w:rPr>
        <w:t xml:space="preserve"> обязательств</w:t>
      </w:r>
      <w:r w:rsidR="003D7BAF" w:rsidRPr="00DA5795">
        <w:rPr>
          <w:szCs w:val="28"/>
        </w:rPr>
        <w:t>а</w:t>
      </w:r>
      <w:r w:rsidR="00AE13D6" w:rsidRPr="00DA5795">
        <w:rPr>
          <w:szCs w:val="28"/>
        </w:rPr>
        <w:t>, установленного</w:t>
      </w:r>
      <w:r w:rsidR="0021242B" w:rsidRPr="00DA5795">
        <w:rPr>
          <w:szCs w:val="28"/>
        </w:rPr>
        <w:t xml:space="preserve"> пунктом 1 настоящего </w:t>
      </w:r>
      <w:r w:rsidR="0003279F" w:rsidRPr="00DA5795">
        <w:rPr>
          <w:szCs w:val="28"/>
        </w:rPr>
        <w:t>п</w:t>
      </w:r>
      <w:r>
        <w:rPr>
          <w:szCs w:val="28"/>
        </w:rPr>
        <w:t>остановления, осуществляются за счет собственных средств Еловского муниципального округа Пермского края.</w:t>
      </w:r>
    </w:p>
    <w:p w:rsidR="0021242B" w:rsidRPr="00DA5795" w:rsidRDefault="0021242B" w:rsidP="00805BF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DA5795">
        <w:rPr>
          <w:szCs w:val="28"/>
        </w:rPr>
        <w:t xml:space="preserve"> </w:t>
      </w:r>
      <w:r w:rsidR="00BB4A0F">
        <w:rPr>
          <w:szCs w:val="28"/>
        </w:rPr>
        <w:t xml:space="preserve">Определить главным распорядителем бюджетных </w:t>
      </w:r>
      <w:proofErr w:type="gramStart"/>
      <w:r w:rsidR="00BB4A0F">
        <w:rPr>
          <w:szCs w:val="28"/>
        </w:rPr>
        <w:t>средств</w:t>
      </w:r>
      <w:proofErr w:type="gramEnd"/>
      <w:r w:rsidR="00BB4A0F">
        <w:rPr>
          <w:szCs w:val="28"/>
        </w:rPr>
        <w:t xml:space="preserve"> организующим исполнение расходного обязательства, установленного пункт</w:t>
      </w:r>
      <w:r w:rsidR="00B2017E">
        <w:rPr>
          <w:szCs w:val="28"/>
        </w:rPr>
        <w:t xml:space="preserve">ом </w:t>
      </w:r>
      <w:r w:rsidR="00B2017E">
        <w:rPr>
          <w:szCs w:val="28"/>
        </w:rPr>
        <w:lastRenderedPageBreak/>
        <w:t xml:space="preserve">1 настоящего постановления, </w:t>
      </w:r>
      <w:r w:rsidR="00BB4A0F">
        <w:rPr>
          <w:szCs w:val="28"/>
        </w:rPr>
        <w:t>Администрацию Еловского муниципального округа Пермского края.</w:t>
      </w:r>
    </w:p>
    <w:p w:rsidR="00CC7848" w:rsidRPr="007C5FC1" w:rsidRDefault="00CF11F2" w:rsidP="007C5FC1">
      <w:pPr>
        <w:pStyle w:val="ac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C7848" w:rsidRPr="007C5FC1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="00CC7848" w:rsidRPr="007C5FC1">
        <w:rPr>
          <w:sz w:val="24"/>
          <w:szCs w:val="24"/>
        </w:rPr>
        <w:t xml:space="preserve"> </w:t>
      </w:r>
      <w:r w:rsidR="00CC7848" w:rsidRPr="007C5FC1">
        <w:rPr>
          <w:szCs w:val="28"/>
        </w:rPr>
        <w:t>настоящего постановления, предусматриваются в бюджете Еловского муниципального округа на очередной финансовый год по главному распорядителю б</w:t>
      </w:r>
      <w:r w:rsidR="00FF1362" w:rsidRPr="007C5FC1">
        <w:rPr>
          <w:szCs w:val="28"/>
        </w:rPr>
        <w:t>юджетных средств - Администрация</w:t>
      </w:r>
      <w:r w:rsidR="00CC7848" w:rsidRPr="007C5FC1">
        <w:rPr>
          <w:szCs w:val="28"/>
        </w:rPr>
        <w:t xml:space="preserve"> Еловского муниципального округа Пермского края.</w:t>
      </w:r>
    </w:p>
    <w:p w:rsidR="00CC4319" w:rsidRDefault="00CC4319" w:rsidP="00805BFD">
      <w:pPr>
        <w:pStyle w:val="ac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CC4319">
        <w:rPr>
          <w:szCs w:val="28"/>
        </w:rPr>
        <w:t xml:space="preserve">Утвердить прилагаемый Порядок </w:t>
      </w:r>
      <w:r w:rsidR="006634E8">
        <w:rPr>
          <w:szCs w:val="28"/>
        </w:rPr>
        <w:t>реал</w:t>
      </w:r>
      <w:r w:rsidR="00FF1362">
        <w:rPr>
          <w:szCs w:val="28"/>
        </w:rPr>
        <w:t>изации расходного обязательства</w:t>
      </w:r>
      <w:r w:rsidR="006634E8">
        <w:rPr>
          <w:szCs w:val="28"/>
        </w:rPr>
        <w:t xml:space="preserve"> </w:t>
      </w:r>
      <w:r w:rsidR="00777E89">
        <w:rPr>
          <w:szCs w:val="28"/>
        </w:rPr>
        <w:t>в сфере культуры по комплектованию библиотечных фондов.</w:t>
      </w:r>
    </w:p>
    <w:p w:rsidR="0021242B" w:rsidRPr="009724F1" w:rsidRDefault="000451F0" w:rsidP="00805BFD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="0021242B" w:rsidRPr="009724F1">
        <w:rPr>
          <w:szCs w:val="28"/>
        </w:rPr>
        <w:t xml:space="preserve">остановление обнародовать </w:t>
      </w:r>
      <w:r w:rsidR="0021242B">
        <w:rPr>
          <w:szCs w:val="28"/>
        </w:rPr>
        <w:t>на официальном са</w:t>
      </w:r>
      <w:r w:rsidR="00CC7848">
        <w:rPr>
          <w:szCs w:val="28"/>
        </w:rPr>
        <w:t>йте газеты «Искра Прикамья» и</w:t>
      </w:r>
      <w:r w:rsidR="0003279F">
        <w:rPr>
          <w:szCs w:val="28"/>
        </w:rPr>
        <w:t xml:space="preserve"> </w:t>
      </w:r>
      <w:r w:rsidR="0021242B">
        <w:rPr>
          <w:szCs w:val="28"/>
        </w:rPr>
        <w:t>официальном сайте Еловского муниципального округа Пермского края.</w:t>
      </w:r>
    </w:p>
    <w:p w:rsidR="0021242B" w:rsidRPr="009724F1" w:rsidRDefault="000D7865" w:rsidP="00805BFD">
      <w:pPr>
        <w:spacing w:line="360" w:lineRule="exact"/>
        <w:ind w:firstLine="709"/>
        <w:jc w:val="both"/>
        <w:rPr>
          <w:szCs w:val="28"/>
        </w:rPr>
      </w:pPr>
      <w:r w:rsidRPr="000D7865">
        <w:rPr>
          <w:szCs w:val="28"/>
        </w:rPr>
        <w:t>9</w:t>
      </w:r>
      <w:r w:rsidR="0021242B" w:rsidRPr="009724F1">
        <w:rPr>
          <w:szCs w:val="28"/>
        </w:rPr>
        <w:t xml:space="preserve">. Постановление </w:t>
      </w:r>
      <w:r w:rsidR="00CC7848">
        <w:rPr>
          <w:szCs w:val="28"/>
        </w:rPr>
        <w:t>вступает</w:t>
      </w:r>
      <w:r w:rsidR="00F1030A">
        <w:rPr>
          <w:szCs w:val="28"/>
        </w:rPr>
        <w:t xml:space="preserve"> в силу со дня его официального обнародования</w:t>
      </w:r>
      <w:r w:rsidR="00CC7848">
        <w:rPr>
          <w:szCs w:val="28"/>
        </w:rPr>
        <w:t>.</w:t>
      </w:r>
      <w:r w:rsidR="009933D7">
        <w:rPr>
          <w:szCs w:val="28"/>
        </w:rPr>
        <w:t xml:space="preserve"> </w:t>
      </w:r>
    </w:p>
    <w:p w:rsidR="0021242B" w:rsidRPr="009724F1" w:rsidRDefault="000D7865" w:rsidP="00805BFD">
      <w:pPr>
        <w:spacing w:line="360" w:lineRule="exact"/>
        <w:ind w:firstLine="709"/>
        <w:jc w:val="both"/>
        <w:rPr>
          <w:szCs w:val="28"/>
        </w:rPr>
      </w:pPr>
      <w:r w:rsidRPr="00E51DF9">
        <w:rPr>
          <w:szCs w:val="28"/>
        </w:rPr>
        <w:t>10</w:t>
      </w:r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Pr="009724F1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Pr="009724F1">
        <w:rPr>
          <w:szCs w:val="28"/>
        </w:rPr>
        <w:t xml:space="preserve"> – 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 w:rsidRPr="009724F1">
        <w:rPr>
          <w:szCs w:val="28"/>
        </w:rPr>
        <w:t>глава 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А.А. Чечкин</w:t>
      </w: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CC4319" w:rsidRDefault="00CC4319" w:rsidP="0021242B">
      <w:pPr>
        <w:spacing w:line="240" w:lineRule="exact"/>
        <w:jc w:val="both"/>
        <w:rPr>
          <w:szCs w:val="28"/>
        </w:rPr>
      </w:pPr>
    </w:p>
    <w:p w:rsidR="00F863ED" w:rsidRDefault="00F863ED" w:rsidP="0021242B">
      <w:pPr>
        <w:spacing w:line="240" w:lineRule="exact"/>
        <w:jc w:val="both"/>
        <w:rPr>
          <w:szCs w:val="28"/>
        </w:rPr>
      </w:pPr>
    </w:p>
    <w:p w:rsidR="00F863ED" w:rsidRDefault="00F863ED" w:rsidP="0021242B">
      <w:pPr>
        <w:spacing w:line="240" w:lineRule="exact"/>
        <w:jc w:val="both"/>
        <w:rPr>
          <w:szCs w:val="28"/>
        </w:rPr>
      </w:pPr>
    </w:p>
    <w:p w:rsidR="00F863ED" w:rsidRDefault="00F863ED" w:rsidP="0021242B">
      <w:pPr>
        <w:spacing w:line="240" w:lineRule="exact"/>
        <w:jc w:val="both"/>
        <w:rPr>
          <w:szCs w:val="28"/>
        </w:rPr>
      </w:pPr>
    </w:p>
    <w:p w:rsidR="00F863ED" w:rsidRDefault="00F863ED" w:rsidP="0021242B">
      <w:pPr>
        <w:spacing w:line="240" w:lineRule="exact"/>
        <w:jc w:val="both"/>
        <w:rPr>
          <w:szCs w:val="28"/>
        </w:rPr>
      </w:pPr>
    </w:p>
    <w:p w:rsidR="00D904BA" w:rsidRDefault="00D904BA" w:rsidP="0021242B">
      <w:pPr>
        <w:spacing w:line="240" w:lineRule="exact"/>
        <w:jc w:val="both"/>
        <w:rPr>
          <w:szCs w:val="28"/>
        </w:rPr>
      </w:pPr>
    </w:p>
    <w:p w:rsidR="007C5FC1" w:rsidRDefault="007C5FC1" w:rsidP="0021242B">
      <w:pPr>
        <w:spacing w:line="240" w:lineRule="exact"/>
        <w:jc w:val="both"/>
        <w:rPr>
          <w:szCs w:val="28"/>
        </w:rPr>
      </w:pPr>
    </w:p>
    <w:p w:rsidR="007C5FC1" w:rsidRDefault="007C5FC1" w:rsidP="0021242B">
      <w:pPr>
        <w:spacing w:line="240" w:lineRule="exact"/>
        <w:jc w:val="both"/>
        <w:rPr>
          <w:szCs w:val="28"/>
        </w:rPr>
      </w:pPr>
    </w:p>
    <w:p w:rsidR="009E179E" w:rsidRDefault="009E179E" w:rsidP="0021242B">
      <w:pPr>
        <w:spacing w:line="240" w:lineRule="exact"/>
        <w:jc w:val="both"/>
        <w:rPr>
          <w:szCs w:val="28"/>
        </w:rPr>
      </w:pPr>
    </w:p>
    <w:p w:rsidR="009E179E" w:rsidRDefault="009E179E" w:rsidP="0021242B">
      <w:pPr>
        <w:spacing w:line="240" w:lineRule="exact"/>
        <w:jc w:val="both"/>
        <w:rPr>
          <w:szCs w:val="28"/>
        </w:rPr>
      </w:pPr>
    </w:p>
    <w:p w:rsidR="009E179E" w:rsidRDefault="009E179E" w:rsidP="0021242B">
      <w:pPr>
        <w:spacing w:line="240" w:lineRule="exact"/>
        <w:jc w:val="both"/>
        <w:rPr>
          <w:szCs w:val="28"/>
        </w:rPr>
      </w:pPr>
    </w:p>
    <w:p w:rsidR="00590977" w:rsidRPr="00590977" w:rsidRDefault="00590977" w:rsidP="00590977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lastRenderedPageBreak/>
        <w:t>УТВЕРЖДЕН</w:t>
      </w:r>
    </w:p>
    <w:p w:rsidR="00590977" w:rsidRPr="00590977" w:rsidRDefault="00590977" w:rsidP="00590977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>п</w:t>
      </w:r>
      <w:r w:rsidRPr="00590977">
        <w:rPr>
          <w:szCs w:val="28"/>
        </w:rPr>
        <w:t>остановлением</w:t>
      </w:r>
    </w:p>
    <w:p w:rsidR="00590977" w:rsidRPr="00590977" w:rsidRDefault="00590977" w:rsidP="00590977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Администрации Еловского</w:t>
      </w:r>
    </w:p>
    <w:p w:rsidR="00590977" w:rsidRPr="00590977" w:rsidRDefault="00590977" w:rsidP="00590977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муниципального округа</w:t>
      </w:r>
    </w:p>
    <w:p w:rsidR="00590977" w:rsidRPr="00590977" w:rsidRDefault="00590977" w:rsidP="00590977">
      <w:pPr>
        <w:spacing w:line="240" w:lineRule="exact"/>
        <w:ind w:left="5664"/>
        <w:jc w:val="both"/>
        <w:rPr>
          <w:szCs w:val="28"/>
        </w:rPr>
      </w:pPr>
      <w:r w:rsidRPr="00590977">
        <w:rPr>
          <w:szCs w:val="28"/>
        </w:rPr>
        <w:t>Пермского края</w:t>
      </w:r>
    </w:p>
    <w:p w:rsidR="00590977" w:rsidRPr="00590977" w:rsidRDefault="00E51DF9" w:rsidP="00590977">
      <w:pPr>
        <w:spacing w:line="240" w:lineRule="exact"/>
        <w:ind w:left="5664"/>
        <w:jc w:val="both"/>
        <w:rPr>
          <w:szCs w:val="28"/>
        </w:rPr>
      </w:pPr>
      <w:r>
        <w:rPr>
          <w:szCs w:val="28"/>
        </w:rPr>
        <w:t xml:space="preserve">от 10.12.2021 </w:t>
      </w:r>
      <w:r w:rsidR="00590977" w:rsidRPr="00590977">
        <w:rPr>
          <w:szCs w:val="28"/>
        </w:rPr>
        <w:t>№</w:t>
      </w:r>
      <w:r>
        <w:rPr>
          <w:szCs w:val="28"/>
        </w:rPr>
        <w:t xml:space="preserve"> 616-п</w:t>
      </w:r>
      <w:bookmarkStart w:id="0" w:name="_GoBack"/>
      <w:bookmarkEnd w:id="0"/>
      <w:r w:rsidR="00590977" w:rsidRPr="00590977">
        <w:rPr>
          <w:szCs w:val="28"/>
        </w:rPr>
        <w:t xml:space="preserve"> </w:t>
      </w:r>
    </w:p>
    <w:p w:rsidR="00590977" w:rsidRPr="00590977" w:rsidRDefault="00590977" w:rsidP="001C3A77">
      <w:pPr>
        <w:spacing w:after="120" w:line="240" w:lineRule="exact"/>
        <w:jc w:val="both"/>
        <w:rPr>
          <w:szCs w:val="28"/>
        </w:rPr>
      </w:pPr>
    </w:p>
    <w:p w:rsidR="00590977" w:rsidRPr="00590977" w:rsidRDefault="00590977" w:rsidP="00590977">
      <w:pPr>
        <w:spacing w:line="240" w:lineRule="exact"/>
        <w:jc w:val="center"/>
        <w:rPr>
          <w:b/>
          <w:szCs w:val="28"/>
        </w:rPr>
      </w:pPr>
      <w:r w:rsidRPr="00590977">
        <w:rPr>
          <w:b/>
          <w:szCs w:val="28"/>
        </w:rPr>
        <w:t>ПОРЯДОК</w:t>
      </w:r>
    </w:p>
    <w:p w:rsidR="00590977" w:rsidRPr="00590977" w:rsidRDefault="00CF0D2C" w:rsidP="00590977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реализации расходного обязательства </w:t>
      </w:r>
      <w:r w:rsidR="007C5FC1">
        <w:rPr>
          <w:b/>
          <w:szCs w:val="28"/>
        </w:rPr>
        <w:t>в сфере культуры по комплектованию библиотечных фондов</w:t>
      </w:r>
    </w:p>
    <w:p w:rsidR="00590977" w:rsidRPr="00590977" w:rsidRDefault="00590977" w:rsidP="001C3A77">
      <w:pPr>
        <w:spacing w:after="120" w:line="240" w:lineRule="exact"/>
        <w:jc w:val="center"/>
        <w:rPr>
          <w:b/>
          <w:szCs w:val="28"/>
        </w:rPr>
      </w:pPr>
    </w:p>
    <w:p w:rsidR="00CF0D2C" w:rsidRPr="001C3A77" w:rsidRDefault="00CF0D2C" w:rsidP="001C3A77">
      <w:pPr>
        <w:pStyle w:val="ac"/>
        <w:numPr>
          <w:ilvl w:val="0"/>
          <w:numId w:val="6"/>
        </w:numPr>
        <w:tabs>
          <w:tab w:val="left" w:pos="3828"/>
        </w:tabs>
        <w:jc w:val="center"/>
        <w:rPr>
          <w:szCs w:val="28"/>
        </w:rPr>
      </w:pPr>
      <w:r w:rsidRPr="001C3A77">
        <w:rPr>
          <w:szCs w:val="28"/>
        </w:rPr>
        <w:t xml:space="preserve">Общие положения </w:t>
      </w:r>
    </w:p>
    <w:p w:rsidR="00CF0D2C" w:rsidRPr="00CF0D2C" w:rsidRDefault="00CF0D2C" w:rsidP="001C3A77">
      <w:pPr>
        <w:spacing w:after="120" w:line="240" w:lineRule="exact"/>
        <w:rPr>
          <w:szCs w:val="28"/>
        </w:rPr>
      </w:pPr>
    </w:p>
    <w:p w:rsidR="00CF0D2C" w:rsidRPr="00CF0D2C" w:rsidRDefault="00CF0D2C" w:rsidP="00CF0D2C">
      <w:pPr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 xml:space="preserve">Порядок реализации расходного обязательства </w:t>
      </w:r>
      <w:r w:rsidR="007C5FC1">
        <w:rPr>
          <w:szCs w:val="28"/>
        </w:rPr>
        <w:t>в сфере культуры по комплектованию библиотечных фондов</w:t>
      </w:r>
      <w:r w:rsidR="00DB61D8">
        <w:rPr>
          <w:szCs w:val="28"/>
        </w:rPr>
        <w:t>,</w:t>
      </w:r>
      <w:r w:rsidR="007C5FC1">
        <w:rPr>
          <w:szCs w:val="28"/>
        </w:rPr>
        <w:t xml:space="preserve"> </w:t>
      </w:r>
      <w:r w:rsidRPr="00CF0D2C">
        <w:rPr>
          <w:szCs w:val="28"/>
        </w:rPr>
        <w:t>устанавлива</w:t>
      </w:r>
      <w:r>
        <w:rPr>
          <w:szCs w:val="28"/>
        </w:rPr>
        <w:t>ет механизм реализации расходного</w:t>
      </w:r>
      <w:r w:rsidRPr="00CF0D2C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CF0D2C">
        <w:rPr>
          <w:szCs w:val="28"/>
        </w:rPr>
        <w:t xml:space="preserve"> Еловского муниципального округа Пермского края </w:t>
      </w:r>
      <w:r w:rsidR="00A14215">
        <w:rPr>
          <w:szCs w:val="28"/>
        </w:rPr>
        <w:t>по направлению</w:t>
      </w:r>
      <w:r w:rsidR="00A14215" w:rsidRPr="00A14215">
        <w:rPr>
          <w:szCs w:val="28"/>
        </w:rPr>
        <w:t xml:space="preserve"> расходов на реализацию мероприятия «Издание книги «Село мое – Брюхово</w:t>
      </w:r>
      <w:r w:rsidR="00DB61D8">
        <w:rPr>
          <w:szCs w:val="28"/>
        </w:rPr>
        <w:t>».</w:t>
      </w:r>
    </w:p>
    <w:p w:rsidR="00CF0D2C" w:rsidRPr="00CF0D2C" w:rsidRDefault="00CF0D2C" w:rsidP="001C3A77">
      <w:pPr>
        <w:spacing w:after="120" w:line="240" w:lineRule="exact"/>
        <w:ind w:firstLine="709"/>
        <w:jc w:val="center"/>
        <w:rPr>
          <w:szCs w:val="28"/>
        </w:rPr>
      </w:pPr>
    </w:p>
    <w:p w:rsidR="00CF0D2C" w:rsidRPr="00CF0D2C" w:rsidRDefault="00CF0D2C" w:rsidP="00CF0D2C">
      <w:pPr>
        <w:spacing w:line="360" w:lineRule="exact"/>
        <w:ind w:firstLine="709"/>
        <w:jc w:val="center"/>
        <w:rPr>
          <w:szCs w:val="28"/>
        </w:rPr>
      </w:pPr>
      <w:r w:rsidRPr="00CF0D2C">
        <w:rPr>
          <w:szCs w:val="28"/>
          <w:lang w:val="en-US"/>
        </w:rPr>
        <w:t>II</w:t>
      </w:r>
      <w:r w:rsidRPr="00CF0D2C">
        <w:rPr>
          <w:szCs w:val="28"/>
        </w:rPr>
        <w:t>. Порядок расходования средств</w:t>
      </w:r>
    </w:p>
    <w:p w:rsidR="00CF0D2C" w:rsidRPr="00CF0D2C" w:rsidRDefault="00CF0D2C" w:rsidP="001C3A77">
      <w:pPr>
        <w:spacing w:after="120" w:line="240" w:lineRule="exact"/>
        <w:ind w:firstLine="709"/>
        <w:rPr>
          <w:szCs w:val="28"/>
        </w:rPr>
      </w:pPr>
    </w:p>
    <w:p w:rsidR="00CF0D2C" w:rsidRDefault="00CF0D2C" w:rsidP="00CF0D2C">
      <w:pPr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 xml:space="preserve">2.1. Для </w:t>
      </w:r>
      <w:r w:rsidR="009E179E">
        <w:rPr>
          <w:szCs w:val="28"/>
        </w:rPr>
        <w:t>комплектования библиотечных фондов</w:t>
      </w:r>
      <w:r w:rsidRPr="00CF0D2C">
        <w:rPr>
          <w:szCs w:val="28"/>
        </w:rPr>
        <w:t xml:space="preserve"> предоставляются средств</w:t>
      </w:r>
      <w:r>
        <w:rPr>
          <w:szCs w:val="28"/>
        </w:rPr>
        <w:t>а в форме субсидий на иные цели.</w:t>
      </w:r>
    </w:p>
    <w:p w:rsidR="00CF0D2C" w:rsidRPr="00CF0D2C" w:rsidRDefault="00CF0D2C" w:rsidP="00CF0D2C">
      <w:pPr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>2.2. Расходование сре</w:t>
      </w:r>
      <w:proofErr w:type="gramStart"/>
      <w:r w:rsidRPr="00CF0D2C">
        <w:rPr>
          <w:szCs w:val="28"/>
        </w:rPr>
        <w:t>дств пр</w:t>
      </w:r>
      <w:proofErr w:type="gramEnd"/>
      <w:r w:rsidRPr="00CF0D2C">
        <w:rPr>
          <w:szCs w:val="28"/>
        </w:rPr>
        <w:t>оизводить в пределах объемов, предусмотренных в бюджете Еловского муниципального округа Пермского края в сумме</w:t>
      </w:r>
      <w:r>
        <w:rPr>
          <w:szCs w:val="28"/>
        </w:rPr>
        <w:t xml:space="preserve"> 48</w:t>
      </w:r>
      <w:r w:rsidR="009E179E">
        <w:rPr>
          <w:szCs w:val="28"/>
        </w:rPr>
        <w:t xml:space="preserve"> 000,0. Рублей.</w:t>
      </w:r>
    </w:p>
    <w:p w:rsidR="00CF0D2C" w:rsidRDefault="00CF0D2C" w:rsidP="00CF0D2C">
      <w:pPr>
        <w:shd w:val="clear" w:color="auto" w:fill="FFFFFF"/>
        <w:spacing w:before="161" w:after="161" w:line="360" w:lineRule="exact"/>
        <w:ind w:firstLine="708"/>
        <w:jc w:val="both"/>
        <w:outlineLvl w:val="0"/>
        <w:rPr>
          <w:bCs/>
          <w:color w:val="000000"/>
          <w:kern w:val="36"/>
          <w:szCs w:val="28"/>
        </w:rPr>
      </w:pPr>
      <w:r w:rsidRPr="00CF0D2C">
        <w:rPr>
          <w:bCs/>
          <w:kern w:val="36"/>
          <w:szCs w:val="28"/>
        </w:rPr>
        <w:t xml:space="preserve">2.3. Расходование средств осуществляется в соответствии с </w:t>
      </w:r>
      <w:r w:rsidRPr="00CF0D2C">
        <w:rPr>
          <w:bCs/>
          <w:color w:val="000000"/>
          <w:kern w:val="36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kern w:val="36"/>
          <w:szCs w:val="28"/>
        </w:rPr>
        <w:t>.</w:t>
      </w:r>
    </w:p>
    <w:p w:rsidR="001C3A77" w:rsidRPr="00CF0D2C" w:rsidRDefault="001C3A77" w:rsidP="001C3A77">
      <w:pPr>
        <w:shd w:val="clear" w:color="auto" w:fill="FFFFFF"/>
        <w:spacing w:line="24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</w:p>
    <w:p w:rsidR="00CF0D2C" w:rsidRPr="00CF0D2C" w:rsidRDefault="00CF0D2C" w:rsidP="00CF0D2C">
      <w:pPr>
        <w:spacing w:line="360" w:lineRule="exact"/>
        <w:ind w:firstLine="709"/>
        <w:jc w:val="center"/>
        <w:rPr>
          <w:szCs w:val="28"/>
        </w:rPr>
      </w:pPr>
      <w:r w:rsidRPr="00CF0D2C">
        <w:rPr>
          <w:szCs w:val="28"/>
          <w:lang w:val="en-US"/>
        </w:rPr>
        <w:t>III</w:t>
      </w:r>
      <w:r w:rsidRPr="00CF0D2C">
        <w:rPr>
          <w:szCs w:val="28"/>
        </w:rPr>
        <w:t>. Контроль за целевым использованием средств</w:t>
      </w:r>
    </w:p>
    <w:p w:rsidR="00CF0D2C" w:rsidRPr="00CF0D2C" w:rsidRDefault="00CF0D2C" w:rsidP="001C3A77">
      <w:pPr>
        <w:spacing w:after="120" w:line="240" w:lineRule="exact"/>
        <w:ind w:firstLine="709"/>
        <w:rPr>
          <w:szCs w:val="28"/>
        </w:rPr>
      </w:pPr>
    </w:p>
    <w:p w:rsidR="00CF0D2C" w:rsidRPr="00CF0D2C" w:rsidRDefault="00CF0D2C" w:rsidP="00CF0D2C">
      <w:pPr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CF0D2C">
        <w:rPr>
          <w:szCs w:val="28"/>
        </w:rPr>
        <w:t>Контроль за</w:t>
      </w:r>
      <w:proofErr w:type="gramEnd"/>
      <w:r w:rsidRPr="00CF0D2C">
        <w:rPr>
          <w:szCs w:val="28"/>
        </w:rPr>
        <w:t xml:space="preserve"> целевым использованием средств на издани</w:t>
      </w:r>
      <w:r>
        <w:rPr>
          <w:szCs w:val="28"/>
        </w:rPr>
        <w:t>е</w:t>
      </w:r>
      <w:r w:rsidRPr="00CF0D2C">
        <w:rPr>
          <w:szCs w:val="28"/>
        </w:rPr>
        <w:t xml:space="preserve"> книги муниципальным бюджетным учреждением культуры «Централизованная библиотечная система» осуществляет </w:t>
      </w:r>
      <w:r>
        <w:rPr>
          <w:szCs w:val="28"/>
        </w:rPr>
        <w:t>Администрация</w:t>
      </w:r>
      <w:r w:rsidRPr="00CF0D2C">
        <w:rPr>
          <w:szCs w:val="28"/>
        </w:rPr>
        <w:t xml:space="preserve"> Еловского муниципального округа Пермского края, органы муниципального финансового контроля Еловского муниципального округа Пермского края.</w:t>
      </w:r>
    </w:p>
    <w:p w:rsidR="0053546E" w:rsidRPr="00A9676B" w:rsidRDefault="0053546E" w:rsidP="00CF0D2C">
      <w:pPr>
        <w:spacing w:line="360" w:lineRule="exact"/>
        <w:ind w:left="1440"/>
        <w:rPr>
          <w:szCs w:val="28"/>
        </w:rPr>
      </w:pPr>
    </w:p>
    <w:sectPr w:rsidR="0053546E" w:rsidRPr="00A9676B" w:rsidSect="00D904BA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95" w:rsidRDefault="00D10395">
      <w:r>
        <w:separator/>
      </w:r>
    </w:p>
  </w:endnote>
  <w:endnote w:type="continuationSeparator" w:id="0">
    <w:p w:rsidR="00D10395" w:rsidRDefault="00D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95" w:rsidRDefault="00D10395">
      <w:r>
        <w:separator/>
      </w:r>
    </w:p>
  </w:footnote>
  <w:footnote w:type="continuationSeparator" w:id="0">
    <w:p w:rsidR="00D10395" w:rsidRDefault="00D1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">
    <w:nsid w:val="52C33B3C"/>
    <w:multiLevelType w:val="hybridMultilevel"/>
    <w:tmpl w:val="06E60C9C"/>
    <w:lvl w:ilvl="0" w:tplc="3D125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11017"/>
    <w:multiLevelType w:val="multilevel"/>
    <w:tmpl w:val="0250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DF7"/>
    <w:rsid w:val="0003279F"/>
    <w:rsid w:val="000451F0"/>
    <w:rsid w:val="00064595"/>
    <w:rsid w:val="00066153"/>
    <w:rsid w:val="0008614A"/>
    <w:rsid w:val="00097994"/>
    <w:rsid w:val="000C2D90"/>
    <w:rsid w:val="000D7865"/>
    <w:rsid w:val="00123A4E"/>
    <w:rsid w:val="00143108"/>
    <w:rsid w:val="00166EDA"/>
    <w:rsid w:val="001B2E61"/>
    <w:rsid w:val="001C23AB"/>
    <w:rsid w:val="001C3A77"/>
    <w:rsid w:val="001C6869"/>
    <w:rsid w:val="001D0475"/>
    <w:rsid w:val="0021242B"/>
    <w:rsid w:val="00216639"/>
    <w:rsid w:val="0024015E"/>
    <w:rsid w:val="00245E2D"/>
    <w:rsid w:val="00256C34"/>
    <w:rsid w:val="002802BE"/>
    <w:rsid w:val="0029260C"/>
    <w:rsid w:val="00311DAC"/>
    <w:rsid w:val="0036013B"/>
    <w:rsid w:val="003B45BB"/>
    <w:rsid w:val="003C0512"/>
    <w:rsid w:val="003C38EE"/>
    <w:rsid w:val="003D7BAF"/>
    <w:rsid w:val="0045121E"/>
    <w:rsid w:val="0047083E"/>
    <w:rsid w:val="00472AD1"/>
    <w:rsid w:val="00476E89"/>
    <w:rsid w:val="00482A25"/>
    <w:rsid w:val="004E10E7"/>
    <w:rsid w:val="004F6BB4"/>
    <w:rsid w:val="0053546E"/>
    <w:rsid w:val="005840C7"/>
    <w:rsid w:val="00590977"/>
    <w:rsid w:val="005955BE"/>
    <w:rsid w:val="005C0A58"/>
    <w:rsid w:val="00602011"/>
    <w:rsid w:val="0063744F"/>
    <w:rsid w:val="006634E8"/>
    <w:rsid w:val="00672C57"/>
    <w:rsid w:val="00676244"/>
    <w:rsid w:val="00676E4F"/>
    <w:rsid w:val="006F2B94"/>
    <w:rsid w:val="007064A3"/>
    <w:rsid w:val="00715A69"/>
    <w:rsid w:val="0072125F"/>
    <w:rsid w:val="0073585F"/>
    <w:rsid w:val="00742F7B"/>
    <w:rsid w:val="00777E89"/>
    <w:rsid w:val="0078344A"/>
    <w:rsid w:val="007B2356"/>
    <w:rsid w:val="007C0684"/>
    <w:rsid w:val="007C21CC"/>
    <w:rsid w:val="007C5FC1"/>
    <w:rsid w:val="007C66B2"/>
    <w:rsid w:val="007F76D3"/>
    <w:rsid w:val="00800806"/>
    <w:rsid w:val="00805BFD"/>
    <w:rsid w:val="008741B6"/>
    <w:rsid w:val="008936EC"/>
    <w:rsid w:val="008A5708"/>
    <w:rsid w:val="008D3A0A"/>
    <w:rsid w:val="008F70C8"/>
    <w:rsid w:val="0090789D"/>
    <w:rsid w:val="009614AF"/>
    <w:rsid w:val="00962A77"/>
    <w:rsid w:val="009724F1"/>
    <w:rsid w:val="0097535B"/>
    <w:rsid w:val="00981725"/>
    <w:rsid w:val="009933D7"/>
    <w:rsid w:val="009A4A52"/>
    <w:rsid w:val="009C011A"/>
    <w:rsid w:val="009D3548"/>
    <w:rsid w:val="009E179E"/>
    <w:rsid w:val="009E4646"/>
    <w:rsid w:val="00A13086"/>
    <w:rsid w:val="00A14215"/>
    <w:rsid w:val="00A16F73"/>
    <w:rsid w:val="00A442D4"/>
    <w:rsid w:val="00A701BA"/>
    <w:rsid w:val="00A82187"/>
    <w:rsid w:val="00A916F3"/>
    <w:rsid w:val="00A9676B"/>
    <w:rsid w:val="00AA7EF9"/>
    <w:rsid w:val="00AE0B25"/>
    <w:rsid w:val="00AE13D6"/>
    <w:rsid w:val="00B01DB0"/>
    <w:rsid w:val="00B2017E"/>
    <w:rsid w:val="00B22341"/>
    <w:rsid w:val="00B45A51"/>
    <w:rsid w:val="00B9203D"/>
    <w:rsid w:val="00B921B5"/>
    <w:rsid w:val="00BB4A0F"/>
    <w:rsid w:val="00BC692D"/>
    <w:rsid w:val="00BD5B44"/>
    <w:rsid w:val="00BE3FA3"/>
    <w:rsid w:val="00C17F88"/>
    <w:rsid w:val="00C2573D"/>
    <w:rsid w:val="00C3107E"/>
    <w:rsid w:val="00C73FE4"/>
    <w:rsid w:val="00CC4319"/>
    <w:rsid w:val="00CC7848"/>
    <w:rsid w:val="00CD1F74"/>
    <w:rsid w:val="00CF0D2C"/>
    <w:rsid w:val="00CF11F2"/>
    <w:rsid w:val="00CF3ADE"/>
    <w:rsid w:val="00D00746"/>
    <w:rsid w:val="00D10395"/>
    <w:rsid w:val="00D22EB6"/>
    <w:rsid w:val="00D4039A"/>
    <w:rsid w:val="00D41B56"/>
    <w:rsid w:val="00D904BA"/>
    <w:rsid w:val="00DA5795"/>
    <w:rsid w:val="00DB61D8"/>
    <w:rsid w:val="00DB6CD5"/>
    <w:rsid w:val="00DE5CE2"/>
    <w:rsid w:val="00DF3619"/>
    <w:rsid w:val="00E178A4"/>
    <w:rsid w:val="00E35D79"/>
    <w:rsid w:val="00E51DF9"/>
    <w:rsid w:val="00E7220F"/>
    <w:rsid w:val="00E74442"/>
    <w:rsid w:val="00EA4203"/>
    <w:rsid w:val="00EA4CF0"/>
    <w:rsid w:val="00EA628D"/>
    <w:rsid w:val="00F1030A"/>
    <w:rsid w:val="00F22F1F"/>
    <w:rsid w:val="00F31ED4"/>
    <w:rsid w:val="00F662BA"/>
    <w:rsid w:val="00F6686C"/>
    <w:rsid w:val="00F863ED"/>
    <w:rsid w:val="00FC709E"/>
    <w:rsid w:val="00FD6C85"/>
    <w:rsid w:val="00FE342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3</Pages>
  <Words>463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2021-12-13T06:00:00Z</cp:lastPrinted>
  <dcterms:created xsi:type="dcterms:W3CDTF">2021-12-10T17:04:00Z</dcterms:created>
  <dcterms:modified xsi:type="dcterms:W3CDTF">2021-12-13T06:00:00Z</dcterms:modified>
</cp:coreProperties>
</file>