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2" w:rsidRDefault="00027CC9" w:rsidP="00E91BFB">
      <w:pPr>
        <w:pStyle w:val="a6"/>
        <w:spacing w:after="0"/>
        <w:ind w:right="3827"/>
      </w:pPr>
      <w:r>
        <w:t xml:space="preserve">О внесении изменений в </w:t>
      </w:r>
      <w:r w:rsidR="00D46B50">
        <w:t>Порядок</w:t>
      </w:r>
      <w:r w:rsidR="009D0F71">
        <w:t xml:space="preserve"> реализации расходного обязательства </w:t>
      </w:r>
    </w:p>
    <w:p w:rsidR="00493722" w:rsidRDefault="009D0F71" w:rsidP="00E91BFB">
      <w:pPr>
        <w:pStyle w:val="a6"/>
        <w:spacing w:after="0"/>
        <w:ind w:right="3827"/>
      </w:pPr>
      <w:r>
        <w:t xml:space="preserve">для муниципального бюджетного учреждения культуры «Еловский </w:t>
      </w:r>
    </w:p>
    <w:p w:rsidR="00493722" w:rsidRDefault="009D0F71" w:rsidP="00E91BFB">
      <w:pPr>
        <w:pStyle w:val="a6"/>
        <w:spacing w:after="0"/>
        <w:ind w:right="3827"/>
      </w:pPr>
      <w:r>
        <w:t>культурно-досуговый центр»</w:t>
      </w:r>
      <w:r w:rsidR="00F0768E">
        <w:t xml:space="preserve">, </w:t>
      </w:r>
    </w:p>
    <w:p w:rsidR="00493722" w:rsidRDefault="00F0768E" w:rsidP="00E91BFB">
      <w:pPr>
        <w:pStyle w:val="a6"/>
        <w:spacing w:after="0"/>
        <w:ind w:right="3827"/>
      </w:pPr>
      <w:proofErr w:type="gramStart"/>
      <w:r>
        <w:t>утвержденный</w:t>
      </w:r>
      <w:proofErr w:type="gramEnd"/>
      <w:r w:rsidR="00352EAE">
        <w:t xml:space="preserve"> постановлением Администрации Еловского </w:t>
      </w:r>
    </w:p>
    <w:p w:rsidR="00493722" w:rsidRDefault="00352EAE" w:rsidP="00E91BFB">
      <w:pPr>
        <w:pStyle w:val="a6"/>
        <w:spacing w:after="0"/>
        <w:ind w:right="3827"/>
      </w:pPr>
      <w:r>
        <w:t xml:space="preserve">муниципального округа Пермского </w:t>
      </w:r>
    </w:p>
    <w:p w:rsidR="0015713A" w:rsidRDefault="00352EAE" w:rsidP="00E91BFB">
      <w:pPr>
        <w:pStyle w:val="a6"/>
        <w:spacing w:after="0"/>
        <w:ind w:right="3827"/>
      </w:pPr>
      <w:r>
        <w:t>края от 27 июля 2021 г. № 332-п</w:t>
      </w:r>
      <w:r w:rsidR="009D0F71">
        <w:t xml:space="preserve"> </w:t>
      </w:r>
      <w:r>
        <w:t xml:space="preserve"> </w:t>
      </w:r>
    </w:p>
    <w:p w:rsidR="00E91BFB" w:rsidRPr="00E91BFB" w:rsidRDefault="00E91BFB" w:rsidP="00E91BFB">
      <w:pPr>
        <w:pStyle w:val="a5"/>
        <w:spacing w:after="480" w:line="240" w:lineRule="exact"/>
      </w:pPr>
    </w:p>
    <w:p w:rsidR="002A7BE8" w:rsidRPr="00F72F96" w:rsidRDefault="00A03937" w:rsidP="002A7BE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left:0;text-align:left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A03937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626-п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A03937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15.12.2021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 w:rsidR="00F6686C"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13A" w:rsidRPr="00B57326">
        <w:rPr>
          <w:szCs w:val="28"/>
        </w:rPr>
        <w:t xml:space="preserve">В соответствии со статьей 86 Бюджетного кодекса </w:t>
      </w:r>
      <w:r w:rsidR="00D0682F">
        <w:rPr>
          <w:szCs w:val="28"/>
        </w:rPr>
        <w:t>Российской Федерации, пунктом</w:t>
      </w:r>
      <w:r w:rsidR="0015713A">
        <w:rPr>
          <w:szCs w:val="28"/>
        </w:rPr>
        <w:t xml:space="preserve"> 1</w:t>
      </w:r>
      <w:r w:rsidR="003C6B0A">
        <w:rPr>
          <w:szCs w:val="28"/>
        </w:rPr>
        <w:t>7</w:t>
      </w:r>
      <w:r w:rsidR="0015713A" w:rsidRPr="00523A50">
        <w:rPr>
          <w:szCs w:val="28"/>
        </w:rPr>
        <w:t xml:space="preserve"> </w:t>
      </w:r>
      <w:r w:rsidR="0015713A">
        <w:rPr>
          <w:szCs w:val="28"/>
        </w:rPr>
        <w:t>части</w:t>
      </w:r>
      <w:r w:rsidR="0015713A" w:rsidRPr="00C752CA">
        <w:rPr>
          <w:szCs w:val="28"/>
        </w:rPr>
        <w:t xml:space="preserve"> 1 </w:t>
      </w:r>
      <w:r w:rsidR="0015713A">
        <w:rPr>
          <w:szCs w:val="28"/>
        </w:rPr>
        <w:t>статьи 16</w:t>
      </w:r>
      <w:r w:rsidR="0015713A" w:rsidRPr="00B57326">
        <w:rPr>
          <w:szCs w:val="28"/>
        </w:rPr>
        <w:t xml:space="preserve"> Федерального закона от 06 октября 2003 г. № 131-ФЗ «Об общих принципах организации местного самоупр</w:t>
      </w:r>
      <w:r w:rsidR="0015713A">
        <w:rPr>
          <w:szCs w:val="28"/>
        </w:rPr>
        <w:t>а</w:t>
      </w:r>
      <w:r w:rsidR="001A3070">
        <w:rPr>
          <w:szCs w:val="28"/>
        </w:rPr>
        <w:t>вления в Российской Федерации»</w:t>
      </w:r>
      <w:r w:rsidR="00DD2A95">
        <w:rPr>
          <w:szCs w:val="28"/>
        </w:rPr>
        <w:t xml:space="preserve">, </w:t>
      </w:r>
      <w:r w:rsidR="005B500C" w:rsidRPr="005B500C">
        <w:rPr>
          <w:szCs w:val="28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</w:t>
      </w:r>
      <w:proofErr w:type="gramStart"/>
      <w:r w:rsidR="005B500C" w:rsidRPr="005B500C">
        <w:rPr>
          <w:szCs w:val="28"/>
        </w:rPr>
        <w:t>процессе</w:t>
      </w:r>
      <w:proofErr w:type="gramEnd"/>
      <w:r w:rsidR="005B500C" w:rsidRPr="005B500C">
        <w:rPr>
          <w:szCs w:val="28"/>
        </w:rPr>
        <w:t xml:space="preserve"> в Еловском муниципальном округе Пермского края»</w:t>
      </w:r>
    </w:p>
    <w:p w:rsidR="0015713A" w:rsidRPr="00F72F96" w:rsidRDefault="00D0682F" w:rsidP="001571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15713A" w:rsidRPr="00F72F96">
        <w:rPr>
          <w:szCs w:val="28"/>
        </w:rPr>
        <w:t>дминистрация</w:t>
      </w:r>
      <w:r>
        <w:rPr>
          <w:szCs w:val="28"/>
        </w:rPr>
        <w:t xml:space="preserve"> Еловского муниципального округа Пермского края</w:t>
      </w:r>
      <w:r w:rsidR="0015713A" w:rsidRPr="00F72F96">
        <w:rPr>
          <w:szCs w:val="28"/>
        </w:rPr>
        <w:t xml:space="preserve"> ПОСТАНОВЛЯЕТ:</w:t>
      </w:r>
    </w:p>
    <w:p w:rsidR="0015713A" w:rsidRDefault="00D46B50" w:rsidP="008F7EC2">
      <w:pPr>
        <w:pStyle w:val="ad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Внести</w:t>
      </w:r>
      <w:r w:rsidR="00136E30">
        <w:rPr>
          <w:szCs w:val="28"/>
        </w:rPr>
        <w:t xml:space="preserve"> </w:t>
      </w:r>
      <w:r w:rsidR="008F7EC2">
        <w:rPr>
          <w:szCs w:val="28"/>
        </w:rPr>
        <w:t xml:space="preserve">в </w:t>
      </w:r>
      <w:r>
        <w:rPr>
          <w:szCs w:val="28"/>
        </w:rPr>
        <w:t>Порядок реализации расходного обязательства для муниципального бюджетного учреждения культуры «Еловский культурно</w:t>
      </w:r>
      <w:r w:rsidR="00791155">
        <w:rPr>
          <w:szCs w:val="28"/>
        </w:rPr>
        <w:t>-досуговый центр», утвержденный</w:t>
      </w:r>
      <w:r>
        <w:rPr>
          <w:szCs w:val="28"/>
        </w:rPr>
        <w:t xml:space="preserve"> постановлением Администрации Еловского муниципального округа Пермского края от 27 июля 2021 г. № 332-п следующие изменения:</w:t>
      </w:r>
    </w:p>
    <w:p w:rsidR="00D46B50" w:rsidRDefault="00AB687F" w:rsidP="00DB368A">
      <w:pPr>
        <w:pStyle w:val="ad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пункт</w:t>
      </w:r>
      <w:r w:rsidR="00D46B50">
        <w:rPr>
          <w:szCs w:val="28"/>
        </w:rPr>
        <w:t xml:space="preserve"> 2.1.1 исключить;</w:t>
      </w:r>
    </w:p>
    <w:p w:rsidR="00D46B50" w:rsidRDefault="00DB368A" w:rsidP="00DB368A">
      <w:pPr>
        <w:pStyle w:val="ad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D46B50">
        <w:rPr>
          <w:szCs w:val="28"/>
        </w:rPr>
        <w:t>п</w:t>
      </w:r>
      <w:r w:rsidR="00AB687F">
        <w:rPr>
          <w:szCs w:val="28"/>
        </w:rPr>
        <w:t>ункт</w:t>
      </w:r>
      <w:r w:rsidR="00D46B50" w:rsidRPr="00D46B50">
        <w:rPr>
          <w:szCs w:val="28"/>
        </w:rPr>
        <w:t xml:space="preserve"> 2.1.2 изложить в следующей редакции</w:t>
      </w:r>
      <w:r w:rsidR="00D46B50">
        <w:rPr>
          <w:szCs w:val="28"/>
        </w:rPr>
        <w:t>:</w:t>
      </w:r>
    </w:p>
    <w:p w:rsidR="00D46B50" w:rsidRDefault="00D46B50" w:rsidP="007F7873">
      <w:pPr>
        <w:pStyle w:val="ad"/>
        <w:spacing w:line="360" w:lineRule="exact"/>
        <w:ind w:left="0" w:firstLine="709"/>
        <w:jc w:val="both"/>
        <w:rPr>
          <w:szCs w:val="28"/>
        </w:rPr>
      </w:pPr>
      <w:r w:rsidRPr="00D46B50">
        <w:rPr>
          <w:szCs w:val="28"/>
        </w:rPr>
        <w:t xml:space="preserve"> «2.1.2. Обработка деревянных конструкций сцены и крыши Крюковского сельского дома досуга, Плишкаринского сельского дома досуга, </w:t>
      </w:r>
      <w:proofErr w:type="spellStart"/>
      <w:r w:rsidRPr="00D46B50">
        <w:rPr>
          <w:szCs w:val="28"/>
        </w:rPr>
        <w:t>Малоусинского</w:t>
      </w:r>
      <w:proofErr w:type="spellEnd"/>
      <w:r w:rsidRPr="00D46B50">
        <w:rPr>
          <w:szCs w:val="28"/>
        </w:rPr>
        <w:t xml:space="preserve"> сельского дома досуга и </w:t>
      </w:r>
      <w:proofErr w:type="spellStart"/>
      <w:r w:rsidRPr="00D46B50">
        <w:rPr>
          <w:szCs w:val="28"/>
        </w:rPr>
        <w:t>Плишкинского</w:t>
      </w:r>
      <w:proofErr w:type="spellEnd"/>
      <w:r w:rsidRPr="00D46B50">
        <w:rPr>
          <w:szCs w:val="28"/>
        </w:rPr>
        <w:t xml:space="preserve"> сельского дома досуга</w:t>
      </w:r>
      <w:proofErr w:type="gramStart"/>
      <w:r w:rsidR="00AB687F">
        <w:rPr>
          <w:szCs w:val="28"/>
        </w:rPr>
        <w:t>.</w:t>
      </w:r>
      <w:r w:rsidRPr="00D46B50">
        <w:rPr>
          <w:szCs w:val="28"/>
        </w:rPr>
        <w:t>».</w:t>
      </w:r>
      <w:proofErr w:type="gramEnd"/>
    </w:p>
    <w:p w:rsidR="00E710F7" w:rsidRPr="00E710F7" w:rsidRDefault="00E710F7" w:rsidP="007F7873">
      <w:pPr>
        <w:pStyle w:val="ad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E710F7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E710F7" w:rsidRPr="00E710F7" w:rsidRDefault="00E710F7" w:rsidP="007F7873">
      <w:pPr>
        <w:pStyle w:val="ad"/>
        <w:numPr>
          <w:ilvl w:val="0"/>
          <w:numId w:val="4"/>
        </w:numPr>
        <w:tabs>
          <w:tab w:val="left" w:pos="993"/>
        </w:tabs>
        <w:spacing w:line="360" w:lineRule="exact"/>
        <w:ind w:left="0" w:firstLine="709"/>
        <w:jc w:val="both"/>
        <w:rPr>
          <w:szCs w:val="28"/>
        </w:rPr>
      </w:pPr>
      <w:r w:rsidRPr="00E710F7">
        <w:rPr>
          <w:szCs w:val="28"/>
        </w:rPr>
        <w:lastRenderedPageBreak/>
        <w:t>Постановление вступает в силу со дня его официального обнародования.</w:t>
      </w:r>
    </w:p>
    <w:p w:rsidR="00D0682F" w:rsidRDefault="00D0682F" w:rsidP="00D46B50">
      <w:pPr>
        <w:spacing w:after="840" w:line="240" w:lineRule="exact"/>
        <w:jc w:val="both"/>
        <w:rPr>
          <w:szCs w:val="28"/>
        </w:rPr>
      </w:pPr>
    </w:p>
    <w:p w:rsidR="0015713A" w:rsidRDefault="00E91BFB" w:rsidP="00BE0FFC">
      <w:pPr>
        <w:spacing w:line="240" w:lineRule="exact"/>
        <w:jc w:val="both"/>
        <w:rPr>
          <w:szCs w:val="28"/>
        </w:rPr>
      </w:pPr>
      <w:r>
        <w:rPr>
          <w:szCs w:val="28"/>
        </w:rPr>
        <w:t>И.о. г</w:t>
      </w:r>
      <w:r w:rsidR="00D0682F">
        <w:rPr>
          <w:szCs w:val="28"/>
        </w:rPr>
        <w:t xml:space="preserve">лава </w:t>
      </w:r>
      <w:r w:rsidR="0015713A">
        <w:rPr>
          <w:szCs w:val="28"/>
        </w:rPr>
        <w:t xml:space="preserve">администрации Еловского </w:t>
      </w:r>
    </w:p>
    <w:p w:rsidR="0015713A" w:rsidRDefault="0015713A" w:rsidP="00BE0FFC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муниципального </w:t>
      </w:r>
      <w:r w:rsidR="00D0682F">
        <w:rPr>
          <w:szCs w:val="28"/>
        </w:rPr>
        <w:t>округа Пермского края</w:t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</w:r>
      <w:r w:rsidR="00D0682F">
        <w:rPr>
          <w:szCs w:val="28"/>
        </w:rPr>
        <w:tab/>
        <w:t xml:space="preserve">     </w:t>
      </w:r>
      <w:r w:rsidR="00E91BFB">
        <w:rPr>
          <w:szCs w:val="28"/>
        </w:rPr>
        <w:t>Е.В. Кустов</w:t>
      </w:r>
      <w:r>
        <w:rPr>
          <w:szCs w:val="28"/>
        </w:rPr>
        <w:t xml:space="preserve"> </w:t>
      </w:r>
    </w:p>
    <w:p w:rsidR="009F4595" w:rsidRDefault="009F4595" w:rsidP="006A76B6">
      <w:pPr>
        <w:rPr>
          <w:szCs w:val="28"/>
        </w:rPr>
      </w:pPr>
    </w:p>
    <w:sectPr w:rsidR="009F4595" w:rsidSect="007C050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91" w:rsidRDefault="002D6691">
      <w:r>
        <w:separator/>
      </w:r>
    </w:p>
  </w:endnote>
  <w:endnote w:type="continuationSeparator" w:id="0">
    <w:p w:rsidR="002D6691" w:rsidRDefault="002D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91" w:rsidRDefault="002D6691">
      <w:r>
        <w:separator/>
      </w:r>
    </w:p>
  </w:footnote>
  <w:footnote w:type="continuationSeparator" w:id="0">
    <w:p w:rsidR="002D6691" w:rsidRDefault="002D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CD9"/>
    <w:multiLevelType w:val="hybridMultilevel"/>
    <w:tmpl w:val="957C6488"/>
    <w:lvl w:ilvl="0" w:tplc="074C27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1E5A"/>
    <w:multiLevelType w:val="hybridMultilevel"/>
    <w:tmpl w:val="A3465760"/>
    <w:lvl w:ilvl="0" w:tplc="3D1A8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0399A"/>
    <w:multiLevelType w:val="multilevel"/>
    <w:tmpl w:val="2F12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4632F2F"/>
    <w:multiLevelType w:val="hybridMultilevel"/>
    <w:tmpl w:val="16C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BB1"/>
    <w:multiLevelType w:val="multilevel"/>
    <w:tmpl w:val="27E29434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0743"/>
    <w:rsid w:val="00027CC9"/>
    <w:rsid w:val="00064595"/>
    <w:rsid w:val="00066153"/>
    <w:rsid w:val="00097994"/>
    <w:rsid w:val="000B0809"/>
    <w:rsid w:val="000C2D90"/>
    <w:rsid w:val="001048A4"/>
    <w:rsid w:val="00130933"/>
    <w:rsid w:val="00136E30"/>
    <w:rsid w:val="00143108"/>
    <w:rsid w:val="0015178A"/>
    <w:rsid w:val="0015713A"/>
    <w:rsid w:val="00185203"/>
    <w:rsid w:val="001A3070"/>
    <w:rsid w:val="001B2E61"/>
    <w:rsid w:val="001B4A12"/>
    <w:rsid w:val="001B4E2A"/>
    <w:rsid w:val="00207625"/>
    <w:rsid w:val="002328BE"/>
    <w:rsid w:val="002802BE"/>
    <w:rsid w:val="00282C6D"/>
    <w:rsid w:val="002A7BE8"/>
    <w:rsid w:val="002B6B02"/>
    <w:rsid w:val="002D3A04"/>
    <w:rsid w:val="002D6691"/>
    <w:rsid w:val="00305CB8"/>
    <w:rsid w:val="00311DAC"/>
    <w:rsid w:val="00325219"/>
    <w:rsid w:val="0034064C"/>
    <w:rsid w:val="00340707"/>
    <w:rsid w:val="00352EAE"/>
    <w:rsid w:val="0036013B"/>
    <w:rsid w:val="0036452F"/>
    <w:rsid w:val="00366D33"/>
    <w:rsid w:val="00387EA0"/>
    <w:rsid w:val="003954E7"/>
    <w:rsid w:val="003C6B0A"/>
    <w:rsid w:val="003E6055"/>
    <w:rsid w:val="003F1FDF"/>
    <w:rsid w:val="00445A6A"/>
    <w:rsid w:val="0047083E"/>
    <w:rsid w:val="00482A25"/>
    <w:rsid w:val="00493722"/>
    <w:rsid w:val="004B7CC2"/>
    <w:rsid w:val="004C28C1"/>
    <w:rsid w:val="004C6A4D"/>
    <w:rsid w:val="004D5F57"/>
    <w:rsid w:val="004F6BB4"/>
    <w:rsid w:val="00510239"/>
    <w:rsid w:val="00521C10"/>
    <w:rsid w:val="005603E6"/>
    <w:rsid w:val="0058074F"/>
    <w:rsid w:val="00581DF1"/>
    <w:rsid w:val="005840C7"/>
    <w:rsid w:val="005955BE"/>
    <w:rsid w:val="005B500C"/>
    <w:rsid w:val="005E15C4"/>
    <w:rsid w:val="00611AB7"/>
    <w:rsid w:val="006167A0"/>
    <w:rsid w:val="00670CC5"/>
    <w:rsid w:val="0067754F"/>
    <w:rsid w:val="006A76B6"/>
    <w:rsid w:val="006F198C"/>
    <w:rsid w:val="006F2B94"/>
    <w:rsid w:val="006F4EB3"/>
    <w:rsid w:val="00715A69"/>
    <w:rsid w:val="00740F74"/>
    <w:rsid w:val="00791155"/>
    <w:rsid w:val="0079310A"/>
    <w:rsid w:val="007B1F15"/>
    <w:rsid w:val="007C050E"/>
    <w:rsid w:val="007F7873"/>
    <w:rsid w:val="00836EEF"/>
    <w:rsid w:val="00846DF1"/>
    <w:rsid w:val="00850E19"/>
    <w:rsid w:val="008741B6"/>
    <w:rsid w:val="008936EC"/>
    <w:rsid w:val="008D6E8E"/>
    <w:rsid w:val="008D76BF"/>
    <w:rsid w:val="008D7EA8"/>
    <w:rsid w:val="008F4132"/>
    <w:rsid w:val="008F7EC2"/>
    <w:rsid w:val="00902CA0"/>
    <w:rsid w:val="00912DF9"/>
    <w:rsid w:val="00940429"/>
    <w:rsid w:val="00991CB7"/>
    <w:rsid w:val="009C011A"/>
    <w:rsid w:val="009D0F71"/>
    <w:rsid w:val="009E7301"/>
    <w:rsid w:val="009F4595"/>
    <w:rsid w:val="009F6BBB"/>
    <w:rsid w:val="00A03937"/>
    <w:rsid w:val="00A15A48"/>
    <w:rsid w:val="00A16F73"/>
    <w:rsid w:val="00A442D4"/>
    <w:rsid w:val="00A5758B"/>
    <w:rsid w:val="00A63175"/>
    <w:rsid w:val="00A701BA"/>
    <w:rsid w:val="00AB0F91"/>
    <w:rsid w:val="00AB687F"/>
    <w:rsid w:val="00AC0636"/>
    <w:rsid w:val="00AE0B25"/>
    <w:rsid w:val="00AF0AF4"/>
    <w:rsid w:val="00B01DB0"/>
    <w:rsid w:val="00B508B4"/>
    <w:rsid w:val="00B879A6"/>
    <w:rsid w:val="00B921B5"/>
    <w:rsid w:val="00BD16A5"/>
    <w:rsid w:val="00BE0FFC"/>
    <w:rsid w:val="00C17F88"/>
    <w:rsid w:val="00C20377"/>
    <w:rsid w:val="00C47A80"/>
    <w:rsid w:val="00C8445E"/>
    <w:rsid w:val="00CB5704"/>
    <w:rsid w:val="00D00598"/>
    <w:rsid w:val="00D00746"/>
    <w:rsid w:val="00D0682F"/>
    <w:rsid w:val="00D44BA3"/>
    <w:rsid w:val="00D46B50"/>
    <w:rsid w:val="00DB368A"/>
    <w:rsid w:val="00DD2A95"/>
    <w:rsid w:val="00DE03B8"/>
    <w:rsid w:val="00DE446C"/>
    <w:rsid w:val="00DF3619"/>
    <w:rsid w:val="00E13F32"/>
    <w:rsid w:val="00E3284D"/>
    <w:rsid w:val="00E566AC"/>
    <w:rsid w:val="00E710F7"/>
    <w:rsid w:val="00E777C3"/>
    <w:rsid w:val="00E91BFB"/>
    <w:rsid w:val="00EA0CA1"/>
    <w:rsid w:val="00EC0E41"/>
    <w:rsid w:val="00EC53DD"/>
    <w:rsid w:val="00EE6C19"/>
    <w:rsid w:val="00F0768E"/>
    <w:rsid w:val="00F22F1F"/>
    <w:rsid w:val="00F31ED4"/>
    <w:rsid w:val="00F6686C"/>
    <w:rsid w:val="00F81240"/>
    <w:rsid w:val="00F90005"/>
    <w:rsid w:val="00FC188B"/>
    <w:rsid w:val="00FC709E"/>
    <w:rsid w:val="00F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521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15713A"/>
    <w:rPr>
      <w:color w:val="0000FF"/>
      <w:u w:val="single"/>
    </w:rPr>
  </w:style>
  <w:style w:type="paragraph" w:customStyle="1" w:styleId="ConsPlusNormal">
    <w:name w:val="ConsPlusNormal"/>
    <w:rsid w:val="001571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52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7B933-1AE1-403F-AC5A-C5C6929A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303</TotalTime>
  <Pages>2</Pages>
  <Words>202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67</cp:revision>
  <cp:lastPrinted>2021-12-10T06:33:00Z</cp:lastPrinted>
  <dcterms:created xsi:type="dcterms:W3CDTF">2021-03-30T08:27:00Z</dcterms:created>
  <dcterms:modified xsi:type="dcterms:W3CDTF">2021-12-15T11:44:00Z</dcterms:modified>
</cp:coreProperties>
</file>