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43F" w:rsidRPr="009C243F" w:rsidRDefault="00EC4FE9" w:rsidP="009C243F">
      <w:pPr>
        <w:pStyle w:val="ConsPlusTitle"/>
        <w:spacing w:line="240" w:lineRule="exact"/>
        <w:ind w:right="3117"/>
        <w:rPr>
          <w:rFonts w:ascii="Times New Roman" w:eastAsia="Times New Roman" w:hAnsi="Times New Roman" w:cs="Times New Roman"/>
          <w:sz w:val="28"/>
          <w:szCs w:val="28"/>
        </w:rPr>
      </w:pPr>
      <w:r w:rsidRPr="00EC4FE9">
        <w:rPr>
          <w:rFonts w:ascii="Times New Roman" w:eastAsia="Times New Roman" w:hAnsi="Times New Roman" w:cs="Times New Roman"/>
          <w:b w:val="0"/>
          <w:noProof/>
          <w:sz w:val="28"/>
        </w:rPr>
        <mc:AlternateContent>
          <mc:Choice Requires="wps">
            <w:drawing>
              <wp:anchor distT="0" distB="0" distL="114300" distR="114300" simplePos="0" relativeHeight="251661312" behindDoc="0" locked="0" layoutInCell="1" allowOverlap="1" wp14:anchorId="4C75B1B6" wp14:editId="5A2F652A">
                <wp:simplePos x="0" y="0"/>
                <wp:positionH relativeFrom="page">
                  <wp:posOffset>5490845</wp:posOffset>
                </wp:positionH>
                <wp:positionV relativeFrom="page">
                  <wp:posOffset>2275205</wp:posOffset>
                </wp:positionV>
                <wp:extent cx="1278255" cy="274320"/>
                <wp:effectExtent l="0" t="0" r="17145" b="1143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E9" w:rsidRDefault="005B1348" w:rsidP="00EC4FE9">
                            <w:pPr>
                              <w:pStyle w:val="af3"/>
                              <w:rPr>
                                <w:szCs w:val="28"/>
                                <w:lang w:val="ru-RU"/>
                              </w:rPr>
                            </w:pPr>
                            <w:r>
                              <w:rPr>
                                <w:szCs w:val="28"/>
                                <w:lang w:val="ru-RU"/>
                              </w:rPr>
                              <w:t>645-п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6" type="#_x0000_t202" style="position:absolute;margin-left:432.35pt;margin-top:179.15pt;width:100.65pt;height:21.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qIrwIAAKo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" filled="f" stroked="f">
                <v:textbox inset="0,0,0,0">
                  <w:txbxContent>
                    <w:p w:rsidR="00EC4FE9" w:rsidRDefault="005B1348" w:rsidP="00EC4FE9">
                      <w:pPr>
                        <w:pStyle w:val="af3"/>
                        <w:rPr>
                          <w:szCs w:val="28"/>
                          <w:lang w:val="ru-RU"/>
                        </w:rPr>
                      </w:pPr>
                      <w:r>
                        <w:rPr>
                          <w:szCs w:val="28"/>
                          <w:lang w:val="ru-RU"/>
                        </w:rPr>
                        <w:t>645-п</w:t>
                      </w:r>
                    </w:p>
                  </w:txbxContent>
                </v:textbox>
                <w10:wrap anchorx="page" anchory="page"/>
              </v:shape>
            </w:pict>
          </mc:Fallback>
        </mc:AlternateContent>
      </w:r>
      <w:r w:rsidRPr="00EC4FE9">
        <w:rPr>
          <w:rFonts w:ascii="Times New Roman" w:eastAsia="Times New Roman" w:hAnsi="Times New Roman" w:cs="Times New Roman"/>
          <w:b w:val="0"/>
          <w:noProof/>
          <w:sz w:val="28"/>
        </w:rPr>
        <mc:AlternateContent>
          <mc:Choice Requires="wps">
            <w:drawing>
              <wp:anchor distT="0" distB="0" distL="114300" distR="114300" simplePos="0" relativeHeight="251660288" behindDoc="0" locked="0" layoutInCell="1" allowOverlap="1" wp14:anchorId="6748D220" wp14:editId="6FB1F59B">
                <wp:simplePos x="0" y="0"/>
                <wp:positionH relativeFrom="page">
                  <wp:posOffset>1764030</wp:posOffset>
                </wp:positionH>
                <wp:positionV relativeFrom="page">
                  <wp:posOffset>2275205</wp:posOffset>
                </wp:positionV>
                <wp:extent cx="1278255" cy="274320"/>
                <wp:effectExtent l="0" t="0" r="17145" b="1143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825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4FE9" w:rsidRDefault="005B1348" w:rsidP="00EC4FE9">
                            <w:pPr>
                              <w:pStyle w:val="af3"/>
                              <w:rPr>
                                <w:szCs w:val="28"/>
                                <w:lang w:val="ru-RU"/>
                              </w:rPr>
                            </w:pPr>
                            <w:r>
                              <w:rPr>
                                <w:szCs w:val="28"/>
                                <w:lang w:val="ru-RU"/>
                              </w:rPr>
                              <w:t>23.12.2021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138.9pt;margin-top:179.15pt;width:100.65pt;height:21.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" filled="f" stroked="f">
                <v:textbox inset="0,0,0,0">
                  <w:txbxContent>
                    <w:p w:rsidR="00EC4FE9" w:rsidRDefault="005B1348" w:rsidP="00EC4FE9">
                      <w:pPr>
                        <w:pStyle w:val="af3"/>
                        <w:rPr>
                          <w:szCs w:val="28"/>
                          <w:lang w:val="ru-RU"/>
                        </w:rPr>
                      </w:pPr>
                      <w:r>
                        <w:rPr>
                          <w:szCs w:val="28"/>
                          <w:lang w:val="ru-RU"/>
                        </w:rPr>
                        <w:t>23.12.2021</w:t>
                      </w:r>
                    </w:p>
                  </w:txbxContent>
                </v:textbox>
                <w10:wrap anchorx="page" anchory="page"/>
              </v:shape>
            </w:pict>
          </mc:Fallback>
        </mc:AlternateContent>
      </w:r>
      <w:r w:rsidRPr="00EC4FE9">
        <w:rPr>
          <w:rFonts w:ascii="Times New Roman" w:eastAsia="Times New Roman" w:hAnsi="Times New Roman" w:cs="Times New Roman"/>
          <w:b w:val="0"/>
          <w:noProof/>
          <w:sz w:val="28"/>
        </w:rPr>
        <w:drawing>
          <wp:anchor distT="0" distB="0" distL="114300" distR="114300" simplePos="0" relativeHeight="251659264" behindDoc="0" locked="0" layoutInCell="1" allowOverlap="1" wp14:anchorId="19282F4D" wp14:editId="35AB5758">
            <wp:simplePos x="0" y="0"/>
            <wp:positionH relativeFrom="page">
              <wp:posOffset>1080135</wp:posOffset>
            </wp:positionH>
            <wp:positionV relativeFrom="page">
              <wp:posOffset>230505</wp:posOffset>
            </wp:positionV>
            <wp:extent cx="5673090" cy="2743200"/>
            <wp:effectExtent l="0" t="0" r="3810" b="0"/>
            <wp:wrapTopAndBottom/>
            <wp:docPr id="2"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3090" cy="2743200"/>
                    </a:xfrm>
                    <a:prstGeom prst="rect">
                      <a:avLst/>
                    </a:prstGeom>
                    <a:noFill/>
                  </pic:spPr>
                </pic:pic>
              </a:graphicData>
            </a:graphic>
            <wp14:sizeRelH relativeFrom="page">
              <wp14:pctWidth>0</wp14:pctWidth>
            </wp14:sizeRelH>
            <wp14:sizeRelV relativeFrom="page">
              <wp14:pctHeight>0</wp14:pctHeight>
            </wp14:sizeRelV>
          </wp:anchor>
        </w:drawing>
      </w:r>
      <w:r w:rsidR="009C243F" w:rsidRPr="009C243F">
        <w:rPr>
          <w:rFonts w:ascii="Times New Roman" w:eastAsia="Times New Roman" w:hAnsi="Times New Roman" w:cs="Times New Roman"/>
          <w:sz w:val="28"/>
          <w:szCs w:val="28"/>
        </w:rPr>
        <w:t>Об утверждении Порядка подачи и рассмотрения жалоб</w:t>
      </w:r>
      <w:r w:rsidR="009C243F">
        <w:rPr>
          <w:rFonts w:ascii="Times New Roman" w:eastAsia="Times New Roman" w:hAnsi="Times New Roman" w:cs="Times New Roman"/>
          <w:sz w:val="28"/>
          <w:szCs w:val="28"/>
        </w:rPr>
        <w:t xml:space="preserve"> </w:t>
      </w:r>
      <w:r w:rsidR="009C243F" w:rsidRPr="009C243F">
        <w:rPr>
          <w:rFonts w:ascii="Times New Roman" w:eastAsia="Times New Roman" w:hAnsi="Times New Roman" w:cs="Times New Roman"/>
          <w:sz w:val="28"/>
          <w:szCs w:val="28"/>
        </w:rPr>
        <w:t>на решения и действия (бездействие) отраслевых (функциональных) органов Администрации Еловского муниципального округа Пермского края, должностных лиц и муниципальных служащих отраслевых (функциональных</w:t>
      </w:r>
      <w:proofErr w:type="gramStart"/>
      <w:r w:rsidR="009C243F" w:rsidRPr="009C243F">
        <w:rPr>
          <w:rFonts w:ascii="Times New Roman" w:eastAsia="Times New Roman" w:hAnsi="Times New Roman" w:cs="Times New Roman"/>
          <w:sz w:val="28"/>
          <w:szCs w:val="28"/>
        </w:rPr>
        <w:t>)и</w:t>
      </w:r>
      <w:proofErr w:type="gramEnd"/>
      <w:r w:rsidR="009C243F" w:rsidRPr="009C243F">
        <w:rPr>
          <w:rFonts w:ascii="Times New Roman" w:eastAsia="Times New Roman" w:hAnsi="Times New Roman" w:cs="Times New Roman"/>
          <w:sz w:val="28"/>
          <w:szCs w:val="28"/>
        </w:rPr>
        <w:t xml:space="preserve"> территориальных органов Администрации Еловского муниципального округа Пермского края</w:t>
      </w:r>
      <w:r w:rsidR="009C243F">
        <w:rPr>
          <w:rFonts w:ascii="Times New Roman" w:eastAsia="Times New Roman" w:hAnsi="Times New Roman" w:cs="Times New Roman"/>
          <w:sz w:val="28"/>
          <w:szCs w:val="28"/>
        </w:rPr>
        <w:t xml:space="preserve"> </w:t>
      </w:r>
      <w:r w:rsidR="009C243F" w:rsidRPr="009C243F">
        <w:rPr>
          <w:rFonts w:ascii="Times New Roman" w:eastAsia="Times New Roman" w:hAnsi="Times New Roman" w:cs="Times New Roman"/>
          <w:sz w:val="28"/>
          <w:szCs w:val="28"/>
        </w:rPr>
        <w:t>при предоставлении муниципальных услуг</w:t>
      </w:r>
    </w:p>
    <w:p w:rsidR="009C243F" w:rsidRPr="009C243F" w:rsidRDefault="009C243F" w:rsidP="009C243F">
      <w:pPr>
        <w:widowControl w:val="0"/>
        <w:autoSpaceDE w:val="0"/>
        <w:autoSpaceDN w:val="0"/>
        <w:adjustRightInd w:val="0"/>
        <w:spacing w:after="0" w:line="360" w:lineRule="exact"/>
        <w:ind w:firstLine="709"/>
        <w:rPr>
          <w:rFonts w:ascii="Times New Roman" w:eastAsia="Times New Roman" w:hAnsi="Times New Roman" w:cs="Times New Roman"/>
          <w:sz w:val="28"/>
          <w:szCs w:val="28"/>
        </w:rPr>
      </w:pP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В соответствии со </w:t>
      </w:r>
      <w:hyperlink r:id="rId9" w:tooltip="Федеральный закон от 27.07.2010 N 210-ФЗ (ред. от 02.07.2021) &quot;Об организации предоставления государственных и муниципальных услуг&quot;{КонсультантПлюс}" w:history="1">
        <w:r w:rsidRPr="009C243F">
          <w:rPr>
            <w:rFonts w:ascii="Times New Roman" w:eastAsia="Times New Roman" w:hAnsi="Times New Roman" w:cs="Times New Roman"/>
            <w:sz w:val="28"/>
            <w:szCs w:val="28"/>
          </w:rPr>
          <w:t>статьей 11.2</w:t>
        </w:r>
      </w:hyperlink>
      <w:r w:rsidRPr="009C243F">
        <w:rPr>
          <w:rFonts w:ascii="Times New Roman" w:eastAsia="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Администрация Еловского муниципального округа Пермского края  ПОСТАНОВЛЯЕТ:</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bCs/>
          <w:sz w:val="28"/>
          <w:szCs w:val="28"/>
        </w:rPr>
      </w:pPr>
      <w:r w:rsidRPr="009C243F">
        <w:rPr>
          <w:rFonts w:ascii="Times New Roman" w:eastAsia="Times New Roman" w:hAnsi="Times New Roman" w:cs="Times New Roman"/>
          <w:bCs/>
          <w:sz w:val="28"/>
          <w:szCs w:val="28"/>
        </w:rPr>
        <w:t xml:space="preserve">1. Утвердить прилагаемый </w:t>
      </w:r>
      <w:hyperlink w:anchor="Par42" w:tooltip="ПОРЯДОК" w:history="1">
        <w:r w:rsidRPr="009C243F">
          <w:rPr>
            <w:rFonts w:ascii="Times New Roman" w:eastAsia="Times New Roman" w:hAnsi="Times New Roman" w:cs="Times New Roman"/>
            <w:bCs/>
            <w:sz w:val="28"/>
            <w:szCs w:val="28"/>
          </w:rPr>
          <w:t>Порядок</w:t>
        </w:r>
      </w:hyperlink>
      <w:r w:rsidRPr="009C243F">
        <w:rPr>
          <w:rFonts w:ascii="Times New Roman" w:eastAsia="Times New Roman" w:hAnsi="Times New Roman" w:cs="Times New Roman"/>
          <w:bCs/>
          <w:sz w:val="28"/>
          <w:szCs w:val="28"/>
        </w:rPr>
        <w:t xml:space="preserve"> подачи и рассмотрения жалоб на решения и действия (бездействие) отраслевых (функциональных) органов Администрации Еловского муниципального округа Пермского края, должностных лиц и муниципальных служащих отраслевых (функциональных) органов Администрации Еловского муниципального округа Пермского края при предоставлении муниципальных услуг.</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2. Настоящее Постановление обнародовать на официальном сайте газеты «Искра Прикамья» и официальном сайте Еловского муниципального округа Пермского края.</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3. Постановление вступает в силу со дня его официального обнародования.</w:t>
      </w:r>
    </w:p>
    <w:p w:rsid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4. </w:t>
      </w:r>
      <w:proofErr w:type="gramStart"/>
      <w:r w:rsidRPr="009C243F">
        <w:rPr>
          <w:rFonts w:ascii="Times New Roman" w:eastAsia="Times New Roman" w:hAnsi="Times New Roman" w:cs="Times New Roman"/>
          <w:sz w:val="28"/>
          <w:szCs w:val="28"/>
        </w:rPr>
        <w:t>Контроль за</w:t>
      </w:r>
      <w:proofErr w:type="gramEnd"/>
      <w:r w:rsidRPr="009C243F">
        <w:rPr>
          <w:rFonts w:ascii="Times New Roman" w:eastAsia="Times New Roman" w:hAnsi="Times New Roman" w:cs="Times New Roman"/>
          <w:sz w:val="28"/>
          <w:szCs w:val="28"/>
        </w:rPr>
        <w:t xml:space="preserve"> исполнением постановления возложить на заместителя главы администрации Еловского муниципального округа, руководителя аппарата.</w:t>
      </w:r>
    </w:p>
    <w:p w:rsid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p>
    <w:p w:rsid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p>
    <w:p w:rsidR="009C243F" w:rsidRPr="009C243F" w:rsidRDefault="009C243F" w:rsidP="009C243F">
      <w:pPr>
        <w:widowControl w:val="0"/>
        <w:autoSpaceDE w:val="0"/>
        <w:autoSpaceDN w:val="0"/>
        <w:adjustRightInd w:val="0"/>
        <w:spacing w:after="0" w:line="240" w:lineRule="exact"/>
        <w:jc w:val="both"/>
        <w:rPr>
          <w:rFonts w:ascii="Times New Roman" w:eastAsia="Times New Roman" w:hAnsi="Times New Roman" w:cs="Times New Roman"/>
          <w:sz w:val="28"/>
          <w:szCs w:val="28"/>
        </w:rPr>
      </w:pPr>
      <w:proofErr w:type="spellStart"/>
      <w:r w:rsidRPr="009C243F">
        <w:rPr>
          <w:rFonts w:ascii="Times New Roman" w:eastAsia="Times New Roman" w:hAnsi="Times New Roman" w:cs="Times New Roman"/>
          <w:sz w:val="28"/>
          <w:szCs w:val="28"/>
        </w:rPr>
        <w:t>И.о</w:t>
      </w:r>
      <w:proofErr w:type="spellEnd"/>
      <w:r w:rsidRPr="009C243F">
        <w:rPr>
          <w:rFonts w:ascii="Times New Roman" w:eastAsia="Times New Roman" w:hAnsi="Times New Roman" w:cs="Times New Roman"/>
          <w:sz w:val="28"/>
          <w:szCs w:val="28"/>
        </w:rPr>
        <w:t xml:space="preserve">. главы администрации Еловского </w:t>
      </w:r>
    </w:p>
    <w:p w:rsidR="009C243F" w:rsidRPr="009C243F" w:rsidRDefault="009C243F" w:rsidP="009C243F">
      <w:pPr>
        <w:widowControl w:val="0"/>
        <w:autoSpaceDE w:val="0"/>
        <w:autoSpaceDN w:val="0"/>
        <w:adjustRightInd w:val="0"/>
        <w:spacing w:after="0" w:line="240" w:lineRule="exact"/>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муниципального округа Пермского края                                                Е.В. Кустов</w:t>
      </w:r>
    </w:p>
    <w:p w:rsidR="009C243F" w:rsidRPr="009C243F" w:rsidRDefault="009C243F" w:rsidP="009C243F">
      <w:pPr>
        <w:widowControl w:val="0"/>
        <w:autoSpaceDE w:val="0"/>
        <w:autoSpaceDN w:val="0"/>
        <w:adjustRightInd w:val="0"/>
        <w:spacing w:after="0" w:line="240" w:lineRule="exact"/>
        <w:ind w:left="5664" w:firstLine="709"/>
        <w:jc w:val="both"/>
        <w:outlineLvl w:val="0"/>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lastRenderedPageBreak/>
        <w:t>УТВЕРЖДЕН</w:t>
      </w:r>
    </w:p>
    <w:p w:rsidR="009C243F" w:rsidRPr="009C243F" w:rsidRDefault="009C243F" w:rsidP="009C243F">
      <w:pPr>
        <w:widowControl w:val="0"/>
        <w:autoSpaceDE w:val="0"/>
        <w:autoSpaceDN w:val="0"/>
        <w:adjustRightInd w:val="0"/>
        <w:spacing w:after="0" w:line="240" w:lineRule="exact"/>
        <w:ind w:left="5664"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постановлением</w:t>
      </w:r>
    </w:p>
    <w:p w:rsidR="009C243F" w:rsidRPr="009C243F" w:rsidRDefault="009C243F" w:rsidP="009C243F">
      <w:pPr>
        <w:widowControl w:val="0"/>
        <w:autoSpaceDE w:val="0"/>
        <w:autoSpaceDN w:val="0"/>
        <w:adjustRightInd w:val="0"/>
        <w:spacing w:after="0" w:line="240" w:lineRule="exact"/>
        <w:ind w:left="5664"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Администрации Еловского</w:t>
      </w:r>
    </w:p>
    <w:p w:rsidR="009C243F" w:rsidRPr="009C243F" w:rsidRDefault="009C243F" w:rsidP="009C243F">
      <w:pPr>
        <w:widowControl w:val="0"/>
        <w:autoSpaceDE w:val="0"/>
        <w:autoSpaceDN w:val="0"/>
        <w:adjustRightInd w:val="0"/>
        <w:spacing w:after="0" w:line="240" w:lineRule="exact"/>
        <w:ind w:left="5664"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муниципального округа </w:t>
      </w:r>
    </w:p>
    <w:p w:rsidR="009C243F" w:rsidRPr="009C243F" w:rsidRDefault="009C243F" w:rsidP="009C243F">
      <w:pPr>
        <w:widowControl w:val="0"/>
        <w:autoSpaceDE w:val="0"/>
        <w:autoSpaceDN w:val="0"/>
        <w:adjustRightInd w:val="0"/>
        <w:spacing w:after="0" w:line="240" w:lineRule="exact"/>
        <w:ind w:left="5664"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Пермского края</w:t>
      </w:r>
    </w:p>
    <w:p w:rsidR="009C243F" w:rsidRPr="009C243F" w:rsidRDefault="005B1348" w:rsidP="009C243F">
      <w:pPr>
        <w:widowControl w:val="0"/>
        <w:autoSpaceDE w:val="0"/>
        <w:autoSpaceDN w:val="0"/>
        <w:adjustRightInd w:val="0"/>
        <w:spacing w:after="0" w:line="240" w:lineRule="exact"/>
        <w:ind w:left="566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23.12.2021</w:t>
      </w:r>
      <w:r w:rsidR="009C243F" w:rsidRPr="009C243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645-п</w:t>
      </w:r>
      <w:bookmarkStart w:id="0" w:name="_GoBack"/>
      <w:bookmarkEnd w:id="0"/>
    </w:p>
    <w:p w:rsidR="009C243F" w:rsidRDefault="009C243F" w:rsidP="009C243F">
      <w:pPr>
        <w:widowControl w:val="0"/>
        <w:autoSpaceDE w:val="0"/>
        <w:autoSpaceDN w:val="0"/>
        <w:adjustRightInd w:val="0"/>
        <w:spacing w:after="0" w:line="240" w:lineRule="exact"/>
        <w:ind w:firstLine="709"/>
        <w:jc w:val="both"/>
        <w:rPr>
          <w:rFonts w:ascii="Times New Roman" w:eastAsia="Times New Roman" w:hAnsi="Times New Roman" w:cs="Times New Roman"/>
          <w:sz w:val="28"/>
          <w:szCs w:val="28"/>
        </w:rPr>
      </w:pPr>
    </w:p>
    <w:p w:rsidR="009C243F" w:rsidRPr="009C243F" w:rsidRDefault="009C243F" w:rsidP="009C243F">
      <w:pPr>
        <w:widowControl w:val="0"/>
        <w:autoSpaceDE w:val="0"/>
        <w:autoSpaceDN w:val="0"/>
        <w:adjustRightInd w:val="0"/>
        <w:spacing w:after="0" w:line="240" w:lineRule="exact"/>
        <w:ind w:firstLine="709"/>
        <w:jc w:val="both"/>
        <w:rPr>
          <w:rFonts w:ascii="Times New Roman" w:eastAsia="Times New Roman" w:hAnsi="Times New Roman" w:cs="Times New Roman"/>
          <w:sz w:val="28"/>
          <w:szCs w:val="28"/>
        </w:rPr>
      </w:pPr>
    </w:p>
    <w:p w:rsidR="009C243F" w:rsidRPr="009C243F" w:rsidRDefault="009C243F" w:rsidP="009C243F">
      <w:pPr>
        <w:widowControl w:val="0"/>
        <w:autoSpaceDE w:val="0"/>
        <w:autoSpaceDN w:val="0"/>
        <w:adjustRightInd w:val="0"/>
        <w:spacing w:after="0" w:line="240" w:lineRule="exact"/>
        <w:ind w:firstLine="709"/>
        <w:jc w:val="center"/>
        <w:rPr>
          <w:rFonts w:ascii="Times New Roman" w:eastAsia="Times New Roman" w:hAnsi="Times New Roman" w:cs="Times New Roman"/>
          <w:b/>
          <w:bCs/>
          <w:sz w:val="28"/>
          <w:szCs w:val="28"/>
        </w:rPr>
      </w:pPr>
      <w:bookmarkStart w:id="1" w:name="Par42"/>
      <w:bookmarkEnd w:id="1"/>
      <w:r w:rsidRPr="009C243F">
        <w:rPr>
          <w:rFonts w:ascii="Times New Roman" w:eastAsia="Times New Roman" w:hAnsi="Times New Roman" w:cs="Times New Roman"/>
          <w:b/>
          <w:bCs/>
          <w:sz w:val="28"/>
          <w:szCs w:val="28"/>
        </w:rPr>
        <w:t>ПОРЯДОК</w:t>
      </w:r>
    </w:p>
    <w:p w:rsidR="009C243F" w:rsidRPr="009C243F" w:rsidRDefault="009C243F" w:rsidP="009C243F">
      <w:pPr>
        <w:widowControl w:val="0"/>
        <w:autoSpaceDE w:val="0"/>
        <w:autoSpaceDN w:val="0"/>
        <w:adjustRightInd w:val="0"/>
        <w:spacing w:after="0" w:line="240" w:lineRule="exact"/>
        <w:ind w:firstLine="709"/>
        <w:jc w:val="center"/>
        <w:rPr>
          <w:rFonts w:ascii="Times New Roman" w:eastAsia="Times New Roman" w:hAnsi="Times New Roman" w:cs="Times New Roman"/>
          <w:b/>
          <w:bCs/>
          <w:sz w:val="28"/>
          <w:szCs w:val="28"/>
        </w:rPr>
      </w:pPr>
      <w:r w:rsidRPr="009C243F">
        <w:rPr>
          <w:rFonts w:ascii="Times New Roman" w:eastAsia="Times New Roman" w:hAnsi="Times New Roman" w:cs="Times New Roman"/>
          <w:b/>
          <w:bCs/>
          <w:sz w:val="28"/>
          <w:szCs w:val="28"/>
        </w:rPr>
        <w:t>подачи и рассмотрения жалоб на решения и действия (бездействие) отраслевых (функциональных) органов Администрации Еловского муниципального округа Пермского края, должностных лиц и муниципальных служащих отраслевых (функциональных) и территориальных органов Администрации Еловского муниципального округа Пермского края при предоставлении муниципальных услуг</w:t>
      </w:r>
    </w:p>
    <w:p w:rsidR="009C243F" w:rsidRPr="009C243F" w:rsidRDefault="009C243F" w:rsidP="009C243F">
      <w:pPr>
        <w:widowControl w:val="0"/>
        <w:autoSpaceDE w:val="0"/>
        <w:autoSpaceDN w:val="0"/>
        <w:adjustRightInd w:val="0"/>
        <w:spacing w:before="120" w:after="120" w:line="360" w:lineRule="exact"/>
        <w:ind w:firstLine="709"/>
        <w:jc w:val="center"/>
        <w:outlineLvl w:val="1"/>
        <w:rPr>
          <w:rFonts w:ascii="Times New Roman" w:eastAsia="Times New Roman" w:hAnsi="Times New Roman" w:cs="Times New Roman"/>
          <w:b/>
          <w:bCs/>
          <w:sz w:val="28"/>
          <w:szCs w:val="28"/>
        </w:rPr>
      </w:pPr>
      <w:r w:rsidRPr="009C243F">
        <w:rPr>
          <w:rFonts w:ascii="Times New Roman" w:eastAsia="Times New Roman" w:hAnsi="Times New Roman" w:cs="Times New Roman"/>
          <w:b/>
          <w:bCs/>
          <w:sz w:val="28"/>
          <w:szCs w:val="28"/>
        </w:rPr>
        <w:t>I. Общие положения</w:t>
      </w:r>
    </w:p>
    <w:p w:rsidR="009C243F" w:rsidRPr="00E37260"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9C243F">
        <w:rPr>
          <w:rFonts w:ascii="Times New Roman" w:eastAsia="Times New Roman" w:hAnsi="Times New Roman" w:cs="Times New Roman"/>
          <w:sz w:val="28"/>
          <w:szCs w:val="28"/>
        </w:rPr>
        <w:t>Настоящий Порядок подачи и рассмотрения жалоб на решения и действия (бездействие) отраслевых (функциональных) органов Администрации Еловского муниципального округа Пермского края, должностных лиц и муниципальных служащих отраслевых (функциональных) органов Администрации Еловского муниципального округа Пермского края при предоставлении муниципальных услуг (далее - Порядок) определяет процедуру подачи и рассмотрения жалоб на решения и действия (бездействие) отраслевых (функциональных) органов Администрации Еловского муниципального округа Пермского края</w:t>
      </w:r>
      <w:proofErr w:type="gramEnd"/>
      <w:r w:rsidRPr="009C243F">
        <w:rPr>
          <w:rFonts w:ascii="Times New Roman" w:eastAsia="Times New Roman" w:hAnsi="Times New Roman" w:cs="Times New Roman"/>
          <w:sz w:val="28"/>
          <w:szCs w:val="28"/>
        </w:rPr>
        <w:t xml:space="preserve">, </w:t>
      </w:r>
      <w:proofErr w:type="gramStart"/>
      <w:r w:rsidRPr="009C243F">
        <w:rPr>
          <w:rFonts w:ascii="Times New Roman" w:eastAsia="Times New Roman" w:hAnsi="Times New Roman" w:cs="Times New Roman"/>
          <w:sz w:val="28"/>
          <w:szCs w:val="28"/>
        </w:rPr>
        <w:t xml:space="preserve">должностных лиц и муниципальных служащих отраслевых (функциональных) органов Администрации Еловского </w:t>
      </w:r>
      <w:r w:rsidRPr="00E37260">
        <w:rPr>
          <w:rFonts w:ascii="Times New Roman" w:eastAsia="Times New Roman" w:hAnsi="Times New Roman" w:cs="Times New Roman"/>
          <w:sz w:val="28"/>
          <w:szCs w:val="28"/>
        </w:rPr>
        <w:t xml:space="preserve">муниципального округа Пермского края при предоставлении муниципальных услуг, включенных в </w:t>
      </w:r>
      <w:hyperlink r:id="rId10" w:tooltip="Постановление Администрации г. Перми от 26.12.2012 N 105-П (ред. от 08.12.2021) &quot;Об утверждении Перечня муниципальных услуг в соответствии с Федеральным законом от 27 июля 2010 г. N 210-ФЗ &quot;Об организации предоставления государственных и муниципальных услуг&quot;, " w:history="1">
        <w:r w:rsidRPr="00E37260">
          <w:rPr>
            <w:rFonts w:ascii="Times New Roman" w:eastAsia="Times New Roman" w:hAnsi="Times New Roman" w:cs="Times New Roman"/>
            <w:sz w:val="28"/>
            <w:szCs w:val="28"/>
          </w:rPr>
          <w:t>Перечень</w:t>
        </w:r>
      </w:hyperlink>
      <w:r w:rsidRPr="00E37260">
        <w:rPr>
          <w:rFonts w:ascii="Times New Roman" w:eastAsia="Times New Roman" w:hAnsi="Times New Roman" w:cs="Times New Roman"/>
          <w:sz w:val="28"/>
          <w:szCs w:val="28"/>
        </w:rPr>
        <w:t xml:space="preserve"> муниципальных услуг в соответствии с Федеральным законом от 27 июля 2010 г. № 210-ФЗ «Об организации предоставления государственных и муниципальных услуг», предоставляемых в многофункциональных центрах, утвержденный постановлением Администрации Еловского муниципального округа Пермского края (далее - Жалоба).</w:t>
      </w:r>
      <w:proofErr w:type="gramEnd"/>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E37260">
        <w:rPr>
          <w:rFonts w:ascii="Times New Roman" w:eastAsia="Times New Roman" w:hAnsi="Times New Roman" w:cs="Times New Roman"/>
          <w:sz w:val="28"/>
          <w:szCs w:val="28"/>
        </w:rPr>
        <w:t>Действие настоящего Порядка распространяется на Жалобы,</w:t>
      </w:r>
      <w:r w:rsidRPr="009C243F">
        <w:rPr>
          <w:rFonts w:ascii="Times New Roman" w:eastAsia="Times New Roman" w:hAnsi="Times New Roman" w:cs="Times New Roman"/>
          <w:sz w:val="28"/>
          <w:szCs w:val="28"/>
        </w:rPr>
        <w:t xml:space="preserve"> поданные с соблюдением требований Федерального </w:t>
      </w:r>
      <w:hyperlink r:id="rId11" w:tooltip="Федеральный закон от 27.07.2010 N 210-ФЗ (ред. от 02.07.2021) &quot;Об организации предоставления государственных и муниципальных услуг&quot;{КонсультантПлюс}" w:history="1">
        <w:r w:rsidRPr="009C243F">
          <w:rPr>
            <w:rFonts w:ascii="Times New Roman" w:eastAsia="Times New Roman" w:hAnsi="Times New Roman" w:cs="Times New Roman"/>
            <w:sz w:val="28"/>
            <w:szCs w:val="28"/>
          </w:rPr>
          <w:t>закона</w:t>
        </w:r>
      </w:hyperlink>
      <w:r w:rsidRPr="009C243F">
        <w:rPr>
          <w:rFonts w:ascii="Times New Roman" w:eastAsia="Times New Roman" w:hAnsi="Times New Roman" w:cs="Times New Roman"/>
          <w:sz w:val="28"/>
          <w:szCs w:val="28"/>
        </w:rPr>
        <w:t xml:space="preserve"> от 27 июля 2010 г. № 210-ФЗ «Об организации предоставления государственных и муниципальных услуг».</w:t>
      </w:r>
    </w:p>
    <w:p w:rsidR="009C243F" w:rsidRPr="009C243F" w:rsidRDefault="009C243F" w:rsidP="009C243F">
      <w:pPr>
        <w:widowControl w:val="0"/>
        <w:autoSpaceDE w:val="0"/>
        <w:autoSpaceDN w:val="0"/>
        <w:adjustRightInd w:val="0"/>
        <w:spacing w:before="120" w:after="120" w:line="360" w:lineRule="exact"/>
        <w:ind w:firstLine="709"/>
        <w:jc w:val="center"/>
        <w:outlineLvl w:val="1"/>
        <w:rPr>
          <w:rFonts w:ascii="Times New Roman" w:eastAsia="Times New Roman" w:hAnsi="Times New Roman" w:cs="Times New Roman"/>
          <w:b/>
          <w:bCs/>
          <w:sz w:val="28"/>
          <w:szCs w:val="28"/>
        </w:rPr>
      </w:pPr>
      <w:r w:rsidRPr="009C243F">
        <w:rPr>
          <w:rFonts w:ascii="Times New Roman" w:eastAsia="Times New Roman" w:hAnsi="Times New Roman" w:cs="Times New Roman"/>
          <w:b/>
          <w:bCs/>
          <w:sz w:val="28"/>
          <w:szCs w:val="28"/>
        </w:rPr>
        <w:t>II. Требования к подаче Жалобы</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bookmarkStart w:id="2" w:name="Par60"/>
      <w:bookmarkEnd w:id="2"/>
      <w:r w:rsidRPr="009C243F">
        <w:rPr>
          <w:rFonts w:ascii="Times New Roman" w:eastAsia="Times New Roman" w:hAnsi="Times New Roman" w:cs="Times New Roman"/>
          <w:sz w:val="28"/>
          <w:szCs w:val="28"/>
        </w:rPr>
        <w:t xml:space="preserve">2.1. Жалоба подается в Администрацию Еловского муниципального округа Пермского края и подлежит регистрации в установленном порядке Отделом по муниципальной службе и организационным вопросам Администрации Еловского муниципального округа Пермского края (далее – Отдел). </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2.2. Жалоба должна содержать:</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9C243F">
        <w:rPr>
          <w:rFonts w:ascii="Times New Roman" w:eastAsia="Times New Roman" w:hAnsi="Times New Roman" w:cs="Times New Roman"/>
          <w:sz w:val="28"/>
          <w:szCs w:val="28"/>
        </w:rPr>
        <w:t xml:space="preserve">наименование Органа, предоставляющего муниципальную услугу, фамилию, имя, отчество (далее - Ф.И.О.) должностного лица Органа, </w:t>
      </w:r>
      <w:r w:rsidRPr="009C243F">
        <w:rPr>
          <w:rFonts w:ascii="Times New Roman" w:eastAsia="Times New Roman" w:hAnsi="Times New Roman" w:cs="Times New Roman"/>
          <w:sz w:val="28"/>
          <w:szCs w:val="28"/>
        </w:rPr>
        <w:lastRenderedPageBreak/>
        <w:t>предоставляющего муниципальную услугу, либо Ф.И.О. муниципального служащего, решения и действия (бездействие) которого обжалуются;</w:t>
      </w:r>
      <w:proofErr w:type="gramEnd"/>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Ф.И.О.,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Рекомендуемая форма </w:t>
      </w:r>
      <w:hyperlink w:anchor="Par175" w:tooltip="                                  ЖАЛОБА" w:history="1">
        <w:r w:rsidRPr="009C243F">
          <w:rPr>
            <w:rFonts w:ascii="Times New Roman" w:eastAsia="Times New Roman" w:hAnsi="Times New Roman" w:cs="Times New Roman"/>
            <w:sz w:val="28"/>
            <w:szCs w:val="28"/>
          </w:rPr>
          <w:t>Жалобы</w:t>
        </w:r>
      </w:hyperlink>
      <w:r w:rsidRPr="009C243F">
        <w:rPr>
          <w:rFonts w:ascii="Times New Roman" w:eastAsia="Times New Roman" w:hAnsi="Times New Roman" w:cs="Times New Roman"/>
          <w:sz w:val="28"/>
          <w:szCs w:val="28"/>
        </w:rPr>
        <w:t xml:space="preserve"> приведена в приложении к настоящему Порядку.</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bookmarkStart w:id="3" w:name="Par69"/>
      <w:bookmarkEnd w:id="3"/>
      <w:r w:rsidRPr="009C243F">
        <w:rPr>
          <w:rFonts w:ascii="Times New Roman" w:eastAsia="Times New Roman" w:hAnsi="Times New Roman" w:cs="Times New Roman"/>
          <w:sz w:val="28"/>
          <w:szCs w:val="28"/>
        </w:rPr>
        <w:t>2.3.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иным уполномоченным лицом (для юридических лиц);</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2.4. Жалоба может быть подана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2.4.1. прием Жалоб в письменной форме осуществляется в установленном порядке.</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В случае подачи Жалобы при личном приеме заявитель представляет документ, удостоверяющий личность, в соответствии с законодательством Российской Федерации;</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2.4.2. в электронном виде Жалоба может быть подана заявителем посредством:</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официального сайта Еловского муниципального округа Пермского края информационно-телекоммуникационной сети Интернет </w:t>
      </w:r>
      <w:proofErr w:type="spellStart"/>
      <w:r w:rsidRPr="009C243F">
        <w:rPr>
          <w:rFonts w:ascii="Times New Roman" w:eastAsia="Times New Roman" w:hAnsi="Times New Roman" w:cs="Times New Roman"/>
          <w:sz w:val="28"/>
          <w:szCs w:val="28"/>
        </w:rPr>
        <w:t>www</w:t>
      </w:r>
      <w:proofErr w:type="spellEnd"/>
      <w:r w:rsidRPr="009C243F">
        <w:rPr>
          <w:rFonts w:ascii="Times New Roman" w:eastAsia="Times New Roman" w:hAnsi="Times New Roman" w:cs="Times New Roman"/>
          <w:sz w:val="28"/>
          <w:szCs w:val="28"/>
        </w:rPr>
        <w:t>.</w:t>
      </w:r>
      <w:proofErr w:type="spellStart"/>
      <w:r w:rsidRPr="009C243F">
        <w:rPr>
          <w:rFonts w:ascii="Times New Roman" w:eastAsia="Times New Roman" w:hAnsi="Times New Roman" w:cs="Times New Roman"/>
          <w:sz w:val="28"/>
          <w:szCs w:val="28"/>
          <w:lang w:val="en-US"/>
        </w:rPr>
        <w:t>elovo</w:t>
      </w:r>
      <w:proofErr w:type="spellEnd"/>
      <w:r w:rsidRPr="009C243F">
        <w:rPr>
          <w:rFonts w:ascii="Times New Roman" w:eastAsia="Times New Roman" w:hAnsi="Times New Roman" w:cs="Times New Roman"/>
          <w:sz w:val="28"/>
          <w:szCs w:val="28"/>
        </w:rPr>
        <w:t>-</w:t>
      </w:r>
      <w:proofErr w:type="spellStart"/>
      <w:r w:rsidRPr="009C243F">
        <w:rPr>
          <w:rFonts w:ascii="Times New Roman" w:eastAsia="Times New Roman" w:hAnsi="Times New Roman" w:cs="Times New Roman"/>
          <w:sz w:val="28"/>
          <w:szCs w:val="28"/>
          <w:lang w:val="en-US"/>
        </w:rPr>
        <w:t>okrug</w:t>
      </w:r>
      <w:proofErr w:type="spellEnd"/>
      <w:r w:rsidRPr="009C243F">
        <w:rPr>
          <w:rFonts w:ascii="Times New Roman" w:eastAsia="Times New Roman" w:hAnsi="Times New Roman" w:cs="Times New Roman"/>
          <w:sz w:val="28"/>
          <w:szCs w:val="28"/>
        </w:rPr>
        <w:t>.</w:t>
      </w:r>
      <w:proofErr w:type="spellStart"/>
      <w:r w:rsidRPr="009C243F">
        <w:rPr>
          <w:rFonts w:ascii="Times New Roman" w:eastAsia="Times New Roman" w:hAnsi="Times New Roman" w:cs="Times New Roman"/>
          <w:sz w:val="28"/>
          <w:szCs w:val="28"/>
        </w:rPr>
        <w:t>ru</w:t>
      </w:r>
      <w:proofErr w:type="spellEnd"/>
      <w:r w:rsidRPr="009C243F">
        <w:rPr>
          <w:rFonts w:ascii="Times New Roman" w:eastAsia="Times New Roman" w:hAnsi="Times New Roman" w:cs="Times New Roman"/>
          <w:sz w:val="28"/>
          <w:szCs w:val="28"/>
        </w:rPr>
        <w:t xml:space="preserve"> </w:t>
      </w:r>
      <w:r w:rsidRPr="009C243F">
        <w:rPr>
          <w:rFonts w:ascii="Times New Roman" w:eastAsia="Times New Roman" w:hAnsi="Times New Roman" w:cs="Times New Roman"/>
          <w:sz w:val="28"/>
          <w:szCs w:val="28"/>
        </w:rPr>
        <w:lastRenderedPageBreak/>
        <w:t>(далее - официальный сайт);</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Возможность подачи Жалобы посредством Единого портала обеспечивается в сроки и в соответствии с </w:t>
      </w:r>
      <w:hyperlink r:id="rId12" w:tooltip="Постановление Правительства РФ от 26.03.2016 N 236 (ред. от 18.09.2021) &quot;О требованиях к предоставлению в электронной форме государственных и муниципальных услуг&quot;{КонсультантПлюс}" w:history="1">
        <w:r w:rsidRPr="009C243F">
          <w:rPr>
            <w:rFonts w:ascii="Times New Roman" w:eastAsia="Times New Roman" w:hAnsi="Times New Roman" w:cs="Times New Roman"/>
            <w:sz w:val="28"/>
            <w:szCs w:val="28"/>
          </w:rPr>
          <w:t>требованиями</w:t>
        </w:r>
      </w:hyperlink>
      <w:r w:rsidRPr="009C243F">
        <w:rPr>
          <w:rFonts w:ascii="Times New Roman" w:eastAsia="Times New Roman" w:hAnsi="Times New Roman" w:cs="Times New Roman"/>
          <w:sz w:val="28"/>
          <w:szCs w:val="28"/>
        </w:rPr>
        <w:t xml:space="preserve"> к предоставлению в электронной форме государственных и муниципальных услуг, утвержденными Постановлением Правительства Российской Федерации от 26 марта 2016 г.</w:t>
      </w:r>
      <w:r w:rsidR="00E37260">
        <w:rPr>
          <w:rFonts w:ascii="Times New Roman" w:eastAsia="Times New Roman" w:hAnsi="Times New Roman" w:cs="Times New Roman"/>
          <w:sz w:val="28"/>
          <w:szCs w:val="28"/>
        </w:rPr>
        <w:t xml:space="preserve">     </w:t>
      </w:r>
      <w:r w:rsidRPr="009C243F">
        <w:rPr>
          <w:rFonts w:ascii="Times New Roman" w:eastAsia="Times New Roman" w:hAnsi="Times New Roman" w:cs="Times New Roman"/>
          <w:sz w:val="28"/>
          <w:szCs w:val="28"/>
        </w:rPr>
        <w:t xml:space="preserve"> № 236.</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2.4.3. при подаче Жалобы в электронном виде документы, указанные в </w:t>
      </w:r>
      <w:hyperlink w:anchor="Par69" w:tooltip="2.3.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w:history="1">
        <w:r w:rsidRPr="009C243F">
          <w:rPr>
            <w:rFonts w:ascii="Times New Roman" w:eastAsia="Times New Roman" w:hAnsi="Times New Roman" w:cs="Times New Roman"/>
            <w:sz w:val="28"/>
            <w:szCs w:val="28"/>
          </w:rPr>
          <w:t>пункте 2.3</w:t>
        </w:r>
      </w:hyperlink>
      <w:r w:rsidRPr="009C243F">
        <w:rPr>
          <w:rFonts w:ascii="Times New Roman" w:eastAsia="Times New Roman" w:hAnsi="Times New Roman" w:cs="Times New Roman"/>
          <w:sz w:val="28"/>
          <w:szCs w:val="28"/>
        </w:rP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2.4.4. в случае наличия соответствующего соглашения о взаимодействии между Органом и краевым государственным автономным учреждением «Пермский краевой многофункциональный центр предоставления государственных и муниципальных услуг» (далее - МФЦ) Жалоба может быть подана через МФЦ.</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В случае подачи Жалобы через МФЦ Жалоба передается МФЦ в Орган в порядке и сроки, установленные соглашением о взаимодействии, но не позднее 3 рабочих дней с даты поступления Жалобы.</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Орган обеспечивает передачу Жалобы в Администрацию Еловского муниципального округа Пермского края в соответствии с </w:t>
      </w:r>
      <w:hyperlink w:anchor="Par60" w:tooltip="2.1. Жалоба подается в администрацию города Перми и подлежит регистрации в отделе по работе с обращениями граждан администрации города Перми (далее - Отдел)." w:history="1">
        <w:r w:rsidRPr="009C243F">
          <w:rPr>
            <w:rFonts w:ascii="Times New Roman" w:eastAsia="Times New Roman" w:hAnsi="Times New Roman" w:cs="Times New Roman"/>
            <w:sz w:val="28"/>
            <w:szCs w:val="28"/>
          </w:rPr>
          <w:t>пунктом 2.1</w:t>
        </w:r>
      </w:hyperlink>
      <w:r w:rsidRPr="009C243F">
        <w:rPr>
          <w:rFonts w:ascii="Times New Roman" w:eastAsia="Times New Roman" w:hAnsi="Times New Roman" w:cs="Times New Roman"/>
          <w:sz w:val="28"/>
          <w:szCs w:val="28"/>
        </w:rPr>
        <w:t xml:space="preserve"> настоящего Порядка.</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Срок рассмотрения Жалобы исчисляется со дня ее регистрации в Отделе.</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2.5. Заявитель может обратиться с </w:t>
      </w:r>
      <w:proofErr w:type="gramStart"/>
      <w:r w:rsidRPr="009C243F">
        <w:rPr>
          <w:rFonts w:ascii="Times New Roman" w:eastAsia="Times New Roman" w:hAnsi="Times New Roman" w:cs="Times New Roman"/>
          <w:sz w:val="28"/>
          <w:szCs w:val="28"/>
        </w:rPr>
        <w:t>Жалобой</w:t>
      </w:r>
      <w:proofErr w:type="gramEnd"/>
      <w:r w:rsidRPr="009C243F">
        <w:rPr>
          <w:rFonts w:ascii="Times New Roman" w:eastAsia="Times New Roman" w:hAnsi="Times New Roman" w:cs="Times New Roman"/>
          <w:sz w:val="28"/>
          <w:szCs w:val="28"/>
        </w:rPr>
        <w:t xml:space="preserve"> в том числе в следующих случаях:</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нарушения срока регистрации запроса заявителя о предоставлении муниципальной услуги;</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bookmarkStart w:id="4" w:name="Par89"/>
      <w:bookmarkEnd w:id="4"/>
      <w:r w:rsidRPr="009C243F">
        <w:rPr>
          <w:rFonts w:ascii="Times New Roman" w:eastAsia="Times New Roman" w:hAnsi="Times New Roman" w:cs="Times New Roman"/>
          <w:sz w:val="28"/>
          <w:szCs w:val="28"/>
        </w:rPr>
        <w:t>нарушения срока предоставления муниципальной услуги;</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bookmarkStart w:id="5" w:name="Par90"/>
      <w:bookmarkEnd w:id="5"/>
      <w:r w:rsidRPr="009C243F">
        <w:rPr>
          <w:rFonts w:ascii="Times New Roman" w:eastAsia="Times New Roman" w:hAnsi="Times New Roman" w:cs="Times New Roman"/>
          <w:sz w:val="28"/>
          <w:szCs w:val="28"/>
        </w:rPr>
        <w:t>требования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правовыми актами Еловского муниципального округа Пермского края, в том числе административными регламентами оказания муниципальных услуг, для предоставления муниципальной услуги;</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отказа в приеме документов, представление которых предусмотрено нормативными правовыми актами Российской Федерации, нормативными </w:t>
      </w:r>
      <w:r w:rsidRPr="009C243F">
        <w:rPr>
          <w:rFonts w:ascii="Times New Roman" w:eastAsia="Times New Roman" w:hAnsi="Times New Roman" w:cs="Times New Roman"/>
          <w:sz w:val="28"/>
          <w:szCs w:val="28"/>
        </w:rPr>
        <w:lastRenderedPageBreak/>
        <w:t>правовыми актами Пермского края, правовыми актами Еловского муниципального округа Пермского края для предоставления муниципальной услуги;</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9C243F">
        <w:rPr>
          <w:rFonts w:ascii="Times New Roman" w:eastAsia="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Пермского края, правовыми актами Еловского муниципального округа Пермского края;</w:t>
      </w:r>
      <w:proofErr w:type="gramEnd"/>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bookmarkStart w:id="6" w:name="Par94"/>
      <w:bookmarkEnd w:id="6"/>
      <w:proofErr w:type="gramStart"/>
      <w:r w:rsidRPr="009C243F">
        <w:rPr>
          <w:rFonts w:ascii="Times New Roman" w:eastAsia="Times New Roman" w:hAnsi="Times New Roman" w:cs="Times New Roman"/>
          <w:sz w:val="28"/>
          <w:szCs w:val="28"/>
        </w:rPr>
        <w:t>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правовыми актами Еловского муниципального округа Пермского края;</w:t>
      </w:r>
      <w:proofErr w:type="gramEnd"/>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9C243F">
        <w:rPr>
          <w:rFonts w:ascii="Times New Roman" w:eastAsia="Times New Roman" w:hAnsi="Times New Roman" w:cs="Times New Roman"/>
          <w:sz w:val="28"/>
          <w:szCs w:val="28"/>
        </w:rPr>
        <w:t>отказа Органа, предоставляющего муниципальную услугу, должностного лица Органа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нарушения срока или порядка выдачи документов по результатам предоставления муниципальной услуги;</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9C243F">
        <w:rPr>
          <w:rFonts w:ascii="Times New Roman" w:eastAsia="Times New Roman" w:hAnsi="Times New Roman" w:cs="Times New Roman"/>
          <w:sz w:val="28"/>
          <w:szCs w:val="28"/>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Пермского края, правовыми актами Еловского муниципального округа Пермского края;</w:t>
      </w:r>
      <w:proofErr w:type="gramEnd"/>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9C243F">
        <w:rPr>
          <w:rFonts w:ascii="Times New Roman" w:eastAsia="Times New Roman" w:hAnsi="Times New Roman" w:cs="Times New Roman"/>
          <w:sz w:val="28"/>
          <w:szCs w:val="28"/>
        </w:rPr>
        <w:t xml:space="preserve">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tooltip="Федеральный закон от 27.07.2010 N 210-ФЗ (ред. от 02.07.2021) &quot;Об организации предоставления государственных и муниципальных услуг&quot;{КонсультантПлюс}" w:history="1">
        <w:r w:rsidRPr="009C243F">
          <w:rPr>
            <w:rFonts w:ascii="Times New Roman" w:eastAsia="Times New Roman" w:hAnsi="Times New Roman" w:cs="Times New Roman"/>
            <w:sz w:val="28"/>
            <w:szCs w:val="28"/>
          </w:rPr>
          <w:t>пунктом 4 части 1 статьи 7</w:t>
        </w:r>
      </w:hyperlink>
      <w:r w:rsidRPr="009C243F">
        <w:rPr>
          <w:rFonts w:ascii="Times New Roman" w:eastAsia="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proofErr w:type="gramEnd"/>
    </w:p>
    <w:p w:rsidR="009C243F" w:rsidRPr="009C243F" w:rsidRDefault="009C243F" w:rsidP="009C243F">
      <w:pPr>
        <w:widowControl w:val="0"/>
        <w:autoSpaceDE w:val="0"/>
        <w:autoSpaceDN w:val="0"/>
        <w:adjustRightInd w:val="0"/>
        <w:spacing w:before="120" w:after="120" w:line="360" w:lineRule="exact"/>
        <w:ind w:firstLine="709"/>
        <w:jc w:val="center"/>
        <w:outlineLvl w:val="1"/>
        <w:rPr>
          <w:rFonts w:ascii="Times New Roman" w:eastAsia="Times New Roman" w:hAnsi="Times New Roman" w:cs="Times New Roman"/>
          <w:b/>
          <w:bCs/>
          <w:sz w:val="28"/>
          <w:szCs w:val="28"/>
        </w:rPr>
      </w:pPr>
      <w:r w:rsidRPr="009C243F">
        <w:rPr>
          <w:rFonts w:ascii="Times New Roman" w:eastAsia="Times New Roman" w:hAnsi="Times New Roman" w:cs="Times New Roman"/>
          <w:b/>
          <w:bCs/>
          <w:sz w:val="28"/>
          <w:szCs w:val="28"/>
        </w:rPr>
        <w:t>III. Рассмотрение Жалобы</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3.1. В Администрации Еловского муниципального округа Пермского края уполномоченными на рассмотрение Жалоб являются:</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bookmarkStart w:id="7" w:name="Par106"/>
      <w:bookmarkEnd w:id="7"/>
      <w:r w:rsidRPr="009C243F">
        <w:rPr>
          <w:rFonts w:ascii="Times New Roman" w:eastAsia="Times New Roman" w:hAnsi="Times New Roman" w:cs="Times New Roman"/>
          <w:sz w:val="28"/>
          <w:szCs w:val="28"/>
        </w:rPr>
        <w:t xml:space="preserve">Глава муниципального округа – глава администрации Еловского муниципального округа Пермского края (далее – Глава округа) - в отношении Жалоб на решения и действия (бездействие) отраслевых (функциональных) органов, возглавляемых заместителями главы администрации Еловского муниципального округа Пермского края; </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9C243F">
        <w:rPr>
          <w:rFonts w:ascii="Times New Roman" w:eastAsia="Times New Roman" w:hAnsi="Times New Roman" w:cs="Times New Roman"/>
          <w:sz w:val="28"/>
          <w:szCs w:val="28"/>
        </w:rPr>
        <w:t xml:space="preserve">заместители главы администрации Еловского муниципального округа </w:t>
      </w:r>
      <w:r w:rsidRPr="009C243F">
        <w:rPr>
          <w:rFonts w:ascii="Times New Roman" w:eastAsia="Times New Roman" w:hAnsi="Times New Roman" w:cs="Times New Roman"/>
          <w:sz w:val="28"/>
          <w:szCs w:val="28"/>
        </w:rPr>
        <w:lastRenderedPageBreak/>
        <w:t xml:space="preserve">Пермского края - в отношении Жалоб на решения и действия (бездействие) отраслевых (функциональных) органов администрации Еловского муниципального округа (за исключением функциональных органов, указанных в </w:t>
      </w:r>
      <w:hyperlink w:anchor="Par106" w:tooltip="Глава города Перми - в отношении Жалоб на решения и действия (бездействие) функциональных органов, возглавляемых заместителями главы администрации города Перми, заместителей главы администрации города Перми, возглавляющих функциональные органы администрации го" w:history="1">
        <w:r w:rsidRPr="009C243F">
          <w:rPr>
            <w:rFonts w:ascii="Times New Roman" w:eastAsia="Times New Roman" w:hAnsi="Times New Roman" w:cs="Times New Roman"/>
            <w:sz w:val="28"/>
            <w:szCs w:val="28"/>
          </w:rPr>
          <w:t>абзаце втором пункта 3.1</w:t>
        </w:r>
      </w:hyperlink>
      <w:r w:rsidRPr="009C243F">
        <w:rPr>
          <w:rFonts w:ascii="Times New Roman" w:eastAsia="Times New Roman" w:hAnsi="Times New Roman" w:cs="Times New Roman"/>
          <w:sz w:val="28"/>
          <w:szCs w:val="28"/>
        </w:rPr>
        <w:t xml:space="preserve"> настоящего Порядка), руководителей и муниципальных служащих руководителей, возглавляющих отраслевые (функциональные) органы Администрации Еловского муниципального округа Пермского края при предоставлении муниципальных услуг которыми осуществляют общее руководство (далее - Уполномоченные</w:t>
      </w:r>
      <w:proofErr w:type="gramEnd"/>
      <w:r w:rsidRPr="009C243F">
        <w:rPr>
          <w:rFonts w:ascii="Times New Roman" w:eastAsia="Times New Roman" w:hAnsi="Times New Roman" w:cs="Times New Roman"/>
          <w:sz w:val="28"/>
          <w:szCs w:val="28"/>
        </w:rPr>
        <w:t xml:space="preserve"> должностные лица).</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Уполномоченные должностные лица организуют рассмотрение Жалобы в соответствии с требованиями настоящего Порядка.</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3.2. В случае поступления Жалобы на решения и действия (бездействие) отраслевых (функциональных) органов, возглавляемых заместителями главы администрации Еловского муниципального округа, заместителей главы администрации Еловского муниципального округа, возглавляющих отраслевые (функциональные) органы Администрации Еловского муниципального округа, Глава округа направляет Жалобу:</w:t>
      </w:r>
    </w:p>
    <w:p w:rsidR="009C243F" w:rsidRPr="00E37260"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E37260">
        <w:rPr>
          <w:rFonts w:ascii="Times New Roman" w:eastAsia="Times New Roman" w:hAnsi="Times New Roman" w:cs="Times New Roman"/>
          <w:sz w:val="28"/>
          <w:szCs w:val="28"/>
        </w:rPr>
        <w:t xml:space="preserve">3.2.1. в юридический отдел Администрации Еловского муниципального округа пермского края (далее - ЮО) в случае наличия в Жалобе оснований, предусмотренных </w:t>
      </w:r>
      <w:hyperlink w:anchor="Par89" w:tooltip="нарушения срока предоставления муниципальной услуги;" w:history="1">
        <w:r w:rsidRPr="00E37260">
          <w:rPr>
            <w:rFonts w:ascii="Times New Roman" w:eastAsia="Times New Roman" w:hAnsi="Times New Roman" w:cs="Times New Roman"/>
            <w:sz w:val="28"/>
            <w:szCs w:val="28"/>
          </w:rPr>
          <w:t>абзацами третьим</w:t>
        </w:r>
      </w:hyperlink>
      <w:r w:rsidRPr="00E37260">
        <w:rPr>
          <w:rFonts w:ascii="Times New Roman" w:eastAsia="Times New Roman" w:hAnsi="Times New Roman" w:cs="Times New Roman"/>
          <w:sz w:val="28"/>
          <w:szCs w:val="28"/>
        </w:rPr>
        <w:t xml:space="preserve">, </w:t>
      </w:r>
      <w:hyperlink w:anchor="Par90" w:tooltip="требования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ермского края, правовыми акта" w:history="1">
        <w:r w:rsidRPr="00E37260">
          <w:rPr>
            <w:rFonts w:ascii="Times New Roman" w:eastAsia="Times New Roman" w:hAnsi="Times New Roman" w:cs="Times New Roman"/>
            <w:sz w:val="28"/>
            <w:szCs w:val="28"/>
          </w:rPr>
          <w:t>четвертым</w:t>
        </w:r>
      </w:hyperlink>
      <w:r w:rsidRPr="00E37260">
        <w:rPr>
          <w:rFonts w:ascii="Times New Roman" w:eastAsia="Times New Roman" w:hAnsi="Times New Roman" w:cs="Times New Roman"/>
          <w:sz w:val="28"/>
          <w:szCs w:val="28"/>
        </w:rPr>
        <w:t xml:space="preserve">, </w:t>
      </w:r>
      <w:hyperlink w:anchor="Par94" w:tooltip="требования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ермского края, правовыми актами города Перми;" w:history="1">
        <w:r w:rsidRPr="00E37260">
          <w:rPr>
            <w:rFonts w:ascii="Times New Roman" w:eastAsia="Times New Roman" w:hAnsi="Times New Roman" w:cs="Times New Roman"/>
            <w:sz w:val="28"/>
            <w:szCs w:val="28"/>
          </w:rPr>
          <w:t>седьмым пункта 2.5</w:t>
        </w:r>
      </w:hyperlink>
      <w:r w:rsidRPr="00E37260">
        <w:rPr>
          <w:rFonts w:ascii="Times New Roman" w:eastAsia="Times New Roman" w:hAnsi="Times New Roman" w:cs="Times New Roman"/>
          <w:sz w:val="28"/>
          <w:szCs w:val="28"/>
        </w:rPr>
        <w:t xml:space="preserve"> настоящего Порядка, для проведения проверки наличия признаков состава административного правонарушения, предусмотренного </w:t>
      </w:r>
      <w:hyperlink r:id="rId14" w:tooltip="Закон Пермского края от 06.04.2015 N 460-ПК (ред. от 30.08.2021) &quot;Об административных правонарушениях в Пермском крае&quot; (принят ЗС ПК 19.03.2015) (с изм. и доп., вступающими в силу с 01.10.2021){КонсультантПлюс}" w:history="1">
        <w:r w:rsidRPr="00E37260">
          <w:rPr>
            <w:rFonts w:ascii="Times New Roman" w:eastAsia="Times New Roman" w:hAnsi="Times New Roman" w:cs="Times New Roman"/>
            <w:sz w:val="28"/>
            <w:szCs w:val="28"/>
          </w:rPr>
          <w:t>статьей 2.1</w:t>
        </w:r>
      </w:hyperlink>
      <w:r w:rsidRPr="00E37260">
        <w:rPr>
          <w:rFonts w:ascii="Times New Roman" w:eastAsia="Times New Roman" w:hAnsi="Times New Roman" w:cs="Times New Roman"/>
          <w:sz w:val="28"/>
          <w:szCs w:val="28"/>
        </w:rPr>
        <w:t xml:space="preserve"> Закона Пермского края от 06 апреля 2015 г. № 460-ПК «Об административных правонарушениях в Пермском крае», и принятия решения о возбуждении дела об</w:t>
      </w:r>
      <w:proofErr w:type="gramEnd"/>
      <w:r w:rsidRPr="00E37260">
        <w:rPr>
          <w:rFonts w:ascii="Times New Roman" w:eastAsia="Times New Roman" w:hAnsi="Times New Roman" w:cs="Times New Roman"/>
          <w:sz w:val="28"/>
          <w:szCs w:val="28"/>
        </w:rPr>
        <w:t xml:space="preserve"> административном </w:t>
      </w:r>
      <w:proofErr w:type="gramStart"/>
      <w:r w:rsidRPr="00E37260">
        <w:rPr>
          <w:rFonts w:ascii="Times New Roman" w:eastAsia="Times New Roman" w:hAnsi="Times New Roman" w:cs="Times New Roman"/>
          <w:sz w:val="28"/>
          <w:szCs w:val="28"/>
        </w:rPr>
        <w:t>правонарушении</w:t>
      </w:r>
      <w:proofErr w:type="gramEnd"/>
      <w:r w:rsidRPr="00E37260">
        <w:rPr>
          <w:rFonts w:ascii="Times New Roman" w:eastAsia="Times New Roman" w:hAnsi="Times New Roman" w:cs="Times New Roman"/>
          <w:sz w:val="28"/>
          <w:szCs w:val="28"/>
        </w:rPr>
        <w:t xml:space="preserve"> в порядке, установленном законодательством об административных правонарушениях (далее - проверка), а также для подготовки ответа за его подписью;</w:t>
      </w:r>
    </w:p>
    <w:p w:rsidR="009C243F" w:rsidRPr="00E37260"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E37260">
        <w:rPr>
          <w:rFonts w:ascii="Times New Roman" w:eastAsia="Times New Roman" w:hAnsi="Times New Roman" w:cs="Times New Roman"/>
          <w:sz w:val="28"/>
          <w:szCs w:val="28"/>
        </w:rPr>
        <w:t>3.2.2. заместителю главы администрации Еловского муниципального округа, возглавляющему отраслевой (функциональный) орган Администрации Еловского муниципального округа Пермского края, предоставляющий муниципальную услугу, в иных случаях, не отнесенных к компетенции ЮО, для подготовки ответа за подписью Главы округа;</w:t>
      </w:r>
    </w:p>
    <w:p w:rsidR="009C243F" w:rsidRPr="00E37260"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E37260">
        <w:rPr>
          <w:rFonts w:ascii="Times New Roman" w:eastAsia="Times New Roman" w:hAnsi="Times New Roman" w:cs="Times New Roman"/>
          <w:sz w:val="28"/>
          <w:szCs w:val="28"/>
        </w:rPr>
        <w:t>3.2.3. в отдел по муниципальной службе и организационным вопросам Администрации Еловского муниципального округа для сведения.</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E37260">
        <w:rPr>
          <w:rFonts w:ascii="Times New Roman" w:eastAsia="Times New Roman" w:hAnsi="Times New Roman" w:cs="Times New Roman"/>
          <w:sz w:val="28"/>
          <w:szCs w:val="28"/>
        </w:rPr>
        <w:t>3.3. Заместители главы администрации Еловского муниципального</w:t>
      </w:r>
      <w:r w:rsidRPr="009C243F">
        <w:rPr>
          <w:rFonts w:ascii="Times New Roman" w:eastAsia="Times New Roman" w:hAnsi="Times New Roman" w:cs="Times New Roman"/>
          <w:sz w:val="28"/>
          <w:szCs w:val="28"/>
        </w:rPr>
        <w:t xml:space="preserve"> округа, являющиеся Уполномоченными должностными лицами, обеспечивают рассмотрение Жалобы и подготовку ответа заявителю.</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При этом Жалоба направляется в юридический отдел Администрации Еловского муниципального округа для проведения проверки, а также в Отдел для сведения.</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lastRenderedPageBreak/>
        <w:t>3.4. Администрация Еловского муниципального округа, а также Органы в пределах компетенции обеспечивают:</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оснащение мест приема Жалоб;</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информирование заявителей о порядке обжалования решений и действий (бездействия) Органов, их должностных лиц и муниципальных служащих посредством размещения информации на стендах, официальном сайте, Едином портале;</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консультирование заявителей о порядке обжалования решений и действий (бездействия) Органов, их должностных лиц и муниципальных служащих, которое </w:t>
      </w:r>
      <w:proofErr w:type="gramStart"/>
      <w:r w:rsidRPr="009C243F">
        <w:rPr>
          <w:rFonts w:ascii="Times New Roman" w:eastAsia="Times New Roman" w:hAnsi="Times New Roman" w:cs="Times New Roman"/>
          <w:sz w:val="28"/>
          <w:szCs w:val="28"/>
        </w:rPr>
        <w:t>осуществляется</w:t>
      </w:r>
      <w:proofErr w:type="gramEnd"/>
      <w:r w:rsidRPr="009C243F">
        <w:rPr>
          <w:rFonts w:ascii="Times New Roman" w:eastAsia="Times New Roman" w:hAnsi="Times New Roman" w:cs="Times New Roman"/>
          <w:sz w:val="28"/>
          <w:szCs w:val="28"/>
        </w:rPr>
        <w:t xml:space="preserve"> в том числе по телефону, электронной почте, при личном приеме;</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формирование отчетности о полученных и рассмотренных Жалобах (в том числе о количестве удовлетворенных и неудовлетворенных Жалоб).</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3.5. Отдел осуществляет регистрацию Жалобы не позднее следующего рабочего дня с даты ее поступления.</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Жалоба рассматривается в течение 15 рабочих дней с даты ее регистрации.</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В случае обжалования отказа Органа,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 даты ее регистрации.</w:t>
      </w:r>
    </w:p>
    <w:p w:rsidR="009C243F" w:rsidRPr="009C243F" w:rsidRDefault="009C243F" w:rsidP="009C243F">
      <w:pPr>
        <w:widowControl w:val="0"/>
        <w:autoSpaceDE w:val="0"/>
        <w:autoSpaceDN w:val="0"/>
        <w:adjustRightInd w:val="0"/>
        <w:spacing w:before="120" w:after="120" w:line="360" w:lineRule="exact"/>
        <w:ind w:firstLine="709"/>
        <w:jc w:val="center"/>
        <w:outlineLvl w:val="1"/>
        <w:rPr>
          <w:rFonts w:ascii="Times New Roman" w:eastAsia="Times New Roman" w:hAnsi="Times New Roman" w:cs="Times New Roman"/>
          <w:b/>
          <w:bCs/>
          <w:sz w:val="28"/>
          <w:szCs w:val="28"/>
        </w:rPr>
      </w:pPr>
      <w:r w:rsidRPr="009C243F">
        <w:rPr>
          <w:rFonts w:ascii="Times New Roman" w:eastAsia="Times New Roman" w:hAnsi="Times New Roman" w:cs="Times New Roman"/>
          <w:b/>
          <w:bCs/>
          <w:sz w:val="28"/>
          <w:szCs w:val="28"/>
        </w:rPr>
        <w:t>IV. Результат рассмотрения Жалобы</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4.1. По результатам рассмотрения Жалобы в соответствии с </w:t>
      </w:r>
      <w:hyperlink r:id="rId15" w:tooltip="Федеральный закон от 27.07.2010 N 210-ФЗ (ред. от 02.07.2021) &quot;Об организации предоставления государственных и муниципальных услуг&quot;{КонсультантПлюс}" w:history="1">
        <w:r w:rsidRPr="009C243F">
          <w:rPr>
            <w:rFonts w:ascii="Times New Roman" w:eastAsia="Times New Roman" w:hAnsi="Times New Roman" w:cs="Times New Roman"/>
            <w:sz w:val="28"/>
            <w:szCs w:val="28"/>
          </w:rPr>
          <w:t>частью 7 статьи 11.2</w:t>
        </w:r>
      </w:hyperlink>
      <w:r w:rsidRPr="009C243F">
        <w:rPr>
          <w:rFonts w:ascii="Times New Roman" w:eastAsia="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принимается одно из следующих решений:</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proofErr w:type="gramStart"/>
      <w:r w:rsidRPr="009C243F">
        <w:rPr>
          <w:rFonts w:ascii="Times New Roman" w:eastAsia="Times New Roman" w:hAnsi="Times New Roman" w:cs="Times New Roman"/>
          <w:sz w:val="28"/>
          <w:szCs w:val="28"/>
        </w:rPr>
        <w:t>жалоба удовлетворяется, в том числе обеспечивается отмена принятого решения, исправление допущенных Органом опечаток и ошибок в выданных в результате предоставления муниципальной услуги документах, возврат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правовыми актами города Перми;</w:t>
      </w:r>
      <w:proofErr w:type="gramEnd"/>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в удовлетворении Жалобы отказывается.</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4.2.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4.3. В ответе по результатам рассмотрения Жалобы указываются:</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должность, фамилия, имя, отчество Уполномоченного должностного </w:t>
      </w:r>
      <w:r w:rsidRPr="009C243F">
        <w:rPr>
          <w:rFonts w:ascii="Times New Roman" w:eastAsia="Times New Roman" w:hAnsi="Times New Roman" w:cs="Times New Roman"/>
          <w:sz w:val="28"/>
          <w:szCs w:val="28"/>
        </w:rPr>
        <w:lastRenderedPageBreak/>
        <w:t>лица;</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фамилия, имя, отчество (при наличии) или наименование заявителя;</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основания для принятия решения по Жалобе;</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принятое по Жалобе решение;</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сведения о порядке обжалования принятого по Жалобе решения.</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4.4. Ответ по результатам рассмотрения Жалобы подписывается Уполномоченным должностным лицом.</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4.5. Уполномоченное должностное лицо отказывает в удовлетворении Жалобы в следующих случаях:</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4.6. Уполномоченное должностное лицо может оставить Жалобу без ответа в следующих случаях:</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отсутствие возможности прочесть какую-либо часть текста Жалобы, Ф.И.О. (при наличии) и (или) почтовый адрес заявителя, указанные в Жалобе.</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Уполномоченное должностное лицо обеспечивает уведомление заявителя об оставлении жалобы без ответа в течение 3 рабочих дней со дня регистрации жалобы.</w:t>
      </w:r>
    </w:p>
    <w:p w:rsidR="009C243F" w:rsidRPr="009C243F" w:rsidRDefault="009C243F" w:rsidP="009C243F">
      <w:pPr>
        <w:widowControl w:val="0"/>
        <w:autoSpaceDE w:val="0"/>
        <w:autoSpaceDN w:val="0"/>
        <w:adjustRightInd w:val="0"/>
        <w:spacing w:after="0" w:line="360" w:lineRule="exact"/>
        <w:ind w:firstLine="709"/>
        <w:jc w:val="both"/>
        <w:rPr>
          <w:rFonts w:ascii="Times New Roman" w:eastAsia="Times New Roman" w:hAnsi="Times New Roman" w:cs="Times New Roman"/>
          <w:sz w:val="28"/>
          <w:szCs w:val="28"/>
        </w:rPr>
      </w:pPr>
    </w:p>
    <w:p w:rsidR="00E37260" w:rsidRDefault="00E37260" w:rsidP="009C243F">
      <w:pPr>
        <w:widowControl w:val="0"/>
        <w:autoSpaceDE w:val="0"/>
        <w:autoSpaceDN w:val="0"/>
        <w:adjustRightInd w:val="0"/>
        <w:spacing w:after="0" w:line="240" w:lineRule="exact"/>
        <w:ind w:left="5664"/>
        <w:outlineLvl w:val="1"/>
        <w:rPr>
          <w:rFonts w:ascii="Times New Roman" w:eastAsia="Times New Roman" w:hAnsi="Times New Roman" w:cs="Times New Roman"/>
          <w:sz w:val="28"/>
          <w:szCs w:val="28"/>
        </w:rPr>
      </w:pPr>
    </w:p>
    <w:p w:rsidR="00E37260" w:rsidRDefault="00E37260" w:rsidP="009C243F">
      <w:pPr>
        <w:widowControl w:val="0"/>
        <w:autoSpaceDE w:val="0"/>
        <w:autoSpaceDN w:val="0"/>
        <w:adjustRightInd w:val="0"/>
        <w:spacing w:after="0" w:line="240" w:lineRule="exact"/>
        <w:ind w:left="5664"/>
        <w:outlineLvl w:val="1"/>
        <w:rPr>
          <w:rFonts w:ascii="Times New Roman" w:eastAsia="Times New Roman" w:hAnsi="Times New Roman" w:cs="Times New Roman"/>
          <w:sz w:val="28"/>
          <w:szCs w:val="28"/>
        </w:rPr>
      </w:pPr>
    </w:p>
    <w:p w:rsidR="00E37260" w:rsidRDefault="00E37260" w:rsidP="009C243F">
      <w:pPr>
        <w:widowControl w:val="0"/>
        <w:autoSpaceDE w:val="0"/>
        <w:autoSpaceDN w:val="0"/>
        <w:adjustRightInd w:val="0"/>
        <w:spacing w:after="0" w:line="240" w:lineRule="exact"/>
        <w:ind w:left="5664"/>
        <w:outlineLvl w:val="1"/>
        <w:rPr>
          <w:rFonts w:ascii="Times New Roman" w:eastAsia="Times New Roman" w:hAnsi="Times New Roman" w:cs="Times New Roman"/>
          <w:sz w:val="28"/>
          <w:szCs w:val="28"/>
        </w:rPr>
      </w:pPr>
    </w:p>
    <w:p w:rsidR="00E37260" w:rsidRDefault="00E37260" w:rsidP="009C243F">
      <w:pPr>
        <w:widowControl w:val="0"/>
        <w:autoSpaceDE w:val="0"/>
        <w:autoSpaceDN w:val="0"/>
        <w:adjustRightInd w:val="0"/>
        <w:spacing w:after="0" w:line="240" w:lineRule="exact"/>
        <w:ind w:left="5664"/>
        <w:outlineLvl w:val="1"/>
        <w:rPr>
          <w:rFonts w:ascii="Times New Roman" w:eastAsia="Times New Roman" w:hAnsi="Times New Roman" w:cs="Times New Roman"/>
          <w:sz w:val="28"/>
          <w:szCs w:val="28"/>
        </w:rPr>
      </w:pPr>
    </w:p>
    <w:p w:rsidR="00E37260" w:rsidRDefault="00E37260" w:rsidP="009C243F">
      <w:pPr>
        <w:widowControl w:val="0"/>
        <w:autoSpaceDE w:val="0"/>
        <w:autoSpaceDN w:val="0"/>
        <w:adjustRightInd w:val="0"/>
        <w:spacing w:after="0" w:line="240" w:lineRule="exact"/>
        <w:ind w:left="5664"/>
        <w:outlineLvl w:val="1"/>
        <w:rPr>
          <w:rFonts w:ascii="Times New Roman" w:eastAsia="Times New Roman" w:hAnsi="Times New Roman" w:cs="Times New Roman"/>
          <w:sz w:val="28"/>
          <w:szCs w:val="28"/>
        </w:rPr>
      </w:pPr>
    </w:p>
    <w:p w:rsidR="00E37260" w:rsidRDefault="00E37260" w:rsidP="009C243F">
      <w:pPr>
        <w:widowControl w:val="0"/>
        <w:autoSpaceDE w:val="0"/>
        <w:autoSpaceDN w:val="0"/>
        <w:adjustRightInd w:val="0"/>
        <w:spacing w:after="0" w:line="240" w:lineRule="exact"/>
        <w:ind w:left="5664"/>
        <w:outlineLvl w:val="1"/>
        <w:rPr>
          <w:rFonts w:ascii="Times New Roman" w:eastAsia="Times New Roman" w:hAnsi="Times New Roman" w:cs="Times New Roman"/>
          <w:sz w:val="28"/>
          <w:szCs w:val="28"/>
        </w:rPr>
      </w:pPr>
    </w:p>
    <w:p w:rsidR="00E37260" w:rsidRDefault="00E37260" w:rsidP="009C243F">
      <w:pPr>
        <w:widowControl w:val="0"/>
        <w:autoSpaceDE w:val="0"/>
        <w:autoSpaceDN w:val="0"/>
        <w:adjustRightInd w:val="0"/>
        <w:spacing w:after="0" w:line="240" w:lineRule="exact"/>
        <w:ind w:left="5664"/>
        <w:outlineLvl w:val="1"/>
        <w:rPr>
          <w:rFonts w:ascii="Times New Roman" w:eastAsia="Times New Roman" w:hAnsi="Times New Roman" w:cs="Times New Roman"/>
          <w:sz w:val="28"/>
          <w:szCs w:val="28"/>
        </w:rPr>
      </w:pPr>
    </w:p>
    <w:p w:rsidR="00E37260" w:rsidRDefault="00E37260" w:rsidP="009C243F">
      <w:pPr>
        <w:widowControl w:val="0"/>
        <w:autoSpaceDE w:val="0"/>
        <w:autoSpaceDN w:val="0"/>
        <w:adjustRightInd w:val="0"/>
        <w:spacing w:after="0" w:line="240" w:lineRule="exact"/>
        <w:ind w:left="5664"/>
        <w:outlineLvl w:val="1"/>
        <w:rPr>
          <w:rFonts w:ascii="Times New Roman" w:eastAsia="Times New Roman" w:hAnsi="Times New Roman" w:cs="Times New Roman"/>
          <w:sz w:val="28"/>
          <w:szCs w:val="28"/>
        </w:rPr>
      </w:pPr>
    </w:p>
    <w:p w:rsidR="00E37260" w:rsidRDefault="00E37260" w:rsidP="009C243F">
      <w:pPr>
        <w:widowControl w:val="0"/>
        <w:autoSpaceDE w:val="0"/>
        <w:autoSpaceDN w:val="0"/>
        <w:adjustRightInd w:val="0"/>
        <w:spacing w:after="0" w:line="240" w:lineRule="exact"/>
        <w:ind w:left="5664"/>
        <w:outlineLvl w:val="1"/>
        <w:rPr>
          <w:rFonts w:ascii="Times New Roman" w:eastAsia="Times New Roman" w:hAnsi="Times New Roman" w:cs="Times New Roman"/>
          <w:sz w:val="28"/>
          <w:szCs w:val="28"/>
        </w:rPr>
      </w:pPr>
    </w:p>
    <w:p w:rsidR="00E37260" w:rsidRDefault="00E37260" w:rsidP="009C243F">
      <w:pPr>
        <w:widowControl w:val="0"/>
        <w:autoSpaceDE w:val="0"/>
        <w:autoSpaceDN w:val="0"/>
        <w:adjustRightInd w:val="0"/>
        <w:spacing w:after="0" w:line="240" w:lineRule="exact"/>
        <w:ind w:left="5664"/>
        <w:outlineLvl w:val="1"/>
        <w:rPr>
          <w:rFonts w:ascii="Times New Roman" w:eastAsia="Times New Roman" w:hAnsi="Times New Roman" w:cs="Times New Roman"/>
          <w:sz w:val="28"/>
          <w:szCs w:val="28"/>
        </w:rPr>
      </w:pPr>
    </w:p>
    <w:p w:rsidR="00E37260" w:rsidRDefault="00E37260" w:rsidP="009C243F">
      <w:pPr>
        <w:widowControl w:val="0"/>
        <w:autoSpaceDE w:val="0"/>
        <w:autoSpaceDN w:val="0"/>
        <w:adjustRightInd w:val="0"/>
        <w:spacing w:after="0" w:line="240" w:lineRule="exact"/>
        <w:ind w:left="5664"/>
        <w:outlineLvl w:val="1"/>
        <w:rPr>
          <w:rFonts w:ascii="Times New Roman" w:eastAsia="Times New Roman" w:hAnsi="Times New Roman" w:cs="Times New Roman"/>
          <w:sz w:val="28"/>
          <w:szCs w:val="28"/>
        </w:rPr>
      </w:pPr>
    </w:p>
    <w:p w:rsidR="00E37260" w:rsidRDefault="00E37260" w:rsidP="009C243F">
      <w:pPr>
        <w:widowControl w:val="0"/>
        <w:autoSpaceDE w:val="0"/>
        <w:autoSpaceDN w:val="0"/>
        <w:adjustRightInd w:val="0"/>
        <w:spacing w:after="0" w:line="240" w:lineRule="exact"/>
        <w:ind w:left="5664"/>
        <w:outlineLvl w:val="1"/>
        <w:rPr>
          <w:rFonts w:ascii="Times New Roman" w:eastAsia="Times New Roman" w:hAnsi="Times New Roman" w:cs="Times New Roman"/>
          <w:sz w:val="28"/>
          <w:szCs w:val="28"/>
        </w:rPr>
      </w:pPr>
    </w:p>
    <w:p w:rsidR="009C243F" w:rsidRPr="009C243F" w:rsidRDefault="009C243F" w:rsidP="009C243F">
      <w:pPr>
        <w:widowControl w:val="0"/>
        <w:autoSpaceDE w:val="0"/>
        <w:autoSpaceDN w:val="0"/>
        <w:adjustRightInd w:val="0"/>
        <w:spacing w:after="0" w:line="240" w:lineRule="exact"/>
        <w:ind w:left="5664"/>
        <w:outlineLvl w:val="1"/>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lastRenderedPageBreak/>
        <w:t>Приложение</w:t>
      </w:r>
    </w:p>
    <w:p w:rsidR="009C243F" w:rsidRDefault="009C243F" w:rsidP="009C243F">
      <w:pPr>
        <w:widowControl w:val="0"/>
        <w:autoSpaceDE w:val="0"/>
        <w:autoSpaceDN w:val="0"/>
        <w:adjustRightInd w:val="0"/>
        <w:spacing w:after="0" w:line="240" w:lineRule="exact"/>
        <w:ind w:left="5664"/>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к Порядку</w:t>
      </w:r>
      <w:r>
        <w:rPr>
          <w:rFonts w:ascii="Times New Roman" w:eastAsia="Times New Roman" w:hAnsi="Times New Roman" w:cs="Times New Roman"/>
          <w:sz w:val="28"/>
          <w:szCs w:val="28"/>
        </w:rPr>
        <w:t xml:space="preserve"> </w:t>
      </w:r>
      <w:r w:rsidRPr="009C243F">
        <w:rPr>
          <w:rFonts w:ascii="Times New Roman" w:eastAsia="Times New Roman" w:hAnsi="Times New Roman" w:cs="Times New Roman"/>
          <w:sz w:val="28"/>
          <w:szCs w:val="28"/>
        </w:rPr>
        <w:t>подачи и рассмотрения жалоб</w:t>
      </w:r>
      <w:r>
        <w:rPr>
          <w:rFonts w:ascii="Times New Roman" w:eastAsia="Times New Roman" w:hAnsi="Times New Roman" w:cs="Times New Roman"/>
          <w:sz w:val="28"/>
          <w:szCs w:val="28"/>
        </w:rPr>
        <w:t xml:space="preserve"> </w:t>
      </w:r>
      <w:r w:rsidRPr="009C243F">
        <w:rPr>
          <w:rFonts w:ascii="Times New Roman" w:eastAsia="Times New Roman" w:hAnsi="Times New Roman" w:cs="Times New Roman"/>
          <w:sz w:val="28"/>
          <w:szCs w:val="28"/>
        </w:rPr>
        <w:t>на решения и действия (бездействие)</w:t>
      </w:r>
      <w:r>
        <w:rPr>
          <w:rFonts w:ascii="Times New Roman" w:eastAsia="Times New Roman" w:hAnsi="Times New Roman" w:cs="Times New Roman"/>
          <w:sz w:val="28"/>
          <w:szCs w:val="28"/>
        </w:rPr>
        <w:t xml:space="preserve"> </w:t>
      </w:r>
      <w:r w:rsidRPr="009C243F">
        <w:rPr>
          <w:rFonts w:ascii="Times New Roman" w:eastAsia="Times New Roman" w:hAnsi="Times New Roman" w:cs="Times New Roman"/>
          <w:sz w:val="28"/>
          <w:szCs w:val="28"/>
        </w:rPr>
        <w:t>отраслевых (функциональных)</w:t>
      </w:r>
      <w:r>
        <w:rPr>
          <w:rFonts w:ascii="Times New Roman" w:eastAsia="Times New Roman" w:hAnsi="Times New Roman" w:cs="Times New Roman"/>
          <w:sz w:val="28"/>
          <w:szCs w:val="28"/>
        </w:rPr>
        <w:t xml:space="preserve"> </w:t>
      </w:r>
      <w:r w:rsidRPr="009C243F">
        <w:rPr>
          <w:rFonts w:ascii="Times New Roman" w:eastAsia="Times New Roman" w:hAnsi="Times New Roman" w:cs="Times New Roman"/>
          <w:sz w:val="28"/>
          <w:szCs w:val="28"/>
        </w:rPr>
        <w:t>органов Администрации Еловского муниципального округа Пермского края,</w:t>
      </w:r>
      <w:r>
        <w:rPr>
          <w:rFonts w:ascii="Times New Roman" w:eastAsia="Times New Roman" w:hAnsi="Times New Roman" w:cs="Times New Roman"/>
          <w:sz w:val="28"/>
          <w:szCs w:val="28"/>
        </w:rPr>
        <w:t xml:space="preserve"> </w:t>
      </w:r>
      <w:r w:rsidRPr="009C243F">
        <w:rPr>
          <w:rFonts w:ascii="Times New Roman" w:eastAsia="Times New Roman" w:hAnsi="Times New Roman" w:cs="Times New Roman"/>
          <w:sz w:val="28"/>
          <w:szCs w:val="28"/>
        </w:rPr>
        <w:t>должностных лиц и муниципальных</w:t>
      </w:r>
      <w:r>
        <w:rPr>
          <w:rFonts w:ascii="Times New Roman" w:eastAsia="Times New Roman" w:hAnsi="Times New Roman" w:cs="Times New Roman"/>
          <w:sz w:val="28"/>
          <w:szCs w:val="28"/>
        </w:rPr>
        <w:t xml:space="preserve"> </w:t>
      </w:r>
      <w:r w:rsidRPr="009C243F">
        <w:rPr>
          <w:rFonts w:ascii="Times New Roman" w:eastAsia="Times New Roman" w:hAnsi="Times New Roman" w:cs="Times New Roman"/>
          <w:sz w:val="28"/>
          <w:szCs w:val="28"/>
        </w:rPr>
        <w:t>служащих отраслевых (функциональных)</w:t>
      </w:r>
      <w:r>
        <w:rPr>
          <w:rFonts w:ascii="Times New Roman" w:eastAsia="Times New Roman" w:hAnsi="Times New Roman" w:cs="Times New Roman"/>
          <w:sz w:val="28"/>
          <w:szCs w:val="28"/>
        </w:rPr>
        <w:t xml:space="preserve"> </w:t>
      </w:r>
      <w:r w:rsidRPr="009C243F">
        <w:rPr>
          <w:rFonts w:ascii="Times New Roman" w:eastAsia="Times New Roman" w:hAnsi="Times New Roman" w:cs="Times New Roman"/>
          <w:sz w:val="28"/>
          <w:szCs w:val="28"/>
        </w:rPr>
        <w:t>органов Администрации Еловского муниципального округа Пермского края при предоставлении</w:t>
      </w:r>
      <w:r>
        <w:rPr>
          <w:rFonts w:ascii="Times New Roman" w:eastAsia="Times New Roman" w:hAnsi="Times New Roman" w:cs="Times New Roman"/>
          <w:sz w:val="28"/>
          <w:szCs w:val="28"/>
        </w:rPr>
        <w:t xml:space="preserve"> </w:t>
      </w:r>
      <w:r w:rsidRPr="009C243F">
        <w:rPr>
          <w:rFonts w:ascii="Times New Roman" w:eastAsia="Times New Roman" w:hAnsi="Times New Roman" w:cs="Times New Roman"/>
          <w:sz w:val="28"/>
          <w:szCs w:val="28"/>
        </w:rPr>
        <w:t>муниципальных услуг</w:t>
      </w:r>
    </w:p>
    <w:p w:rsidR="009C243F" w:rsidRDefault="009C243F" w:rsidP="009C243F">
      <w:pPr>
        <w:widowControl w:val="0"/>
        <w:autoSpaceDE w:val="0"/>
        <w:autoSpaceDN w:val="0"/>
        <w:adjustRightInd w:val="0"/>
        <w:spacing w:after="0" w:line="240" w:lineRule="exact"/>
        <w:ind w:left="5664"/>
        <w:rPr>
          <w:rFonts w:ascii="Times New Roman" w:eastAsia="Times New Roman" w:hAnsi="Times New Roman" w:cs="Times New Roman"/>
          <w:sz w:val="28"/>
          <w:szCs w:val="28"/>
        </w:rPr>
      </w:pPr>
    </w:p>
    <w:p w:rsidR="009C243F" w:rsidRDefault="009C243F" w:rsidP="009C243F">
      <w:pPr>
        <w:widowControl w:val="0"/>
        <w:autoSpaceDE w:val="0"/>
        <w:autoSpaceDN w:val="0"/>
        <w:adjustRightInd w:val="0"/>
        <w:spacing w:after="0" w:line="240" w:lineRule="exact"/>
        <w:ind w:left="5664"/>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w:t>
      </w:r>
    </w:p>
    <w:p w:rsidR="009C243F" w:rsidRDefault="009C243F" w:rsidP="009C243F">
      <w:pPr>
        <w:widowControl w:val="0"/>
        <w:autoSpaceDE w:val="0"/>
        <w:autoSpaceDN w:val="0"/>
        <w:adjustRightInd w:val="0"/>
        <w:spacing w:after="0" w:line="240" w:lineRule="exact"/>
        <w:ind w:left="5664"/>
        <w:rPr>
          <w:rFonts w:ascii="Times New Roman" w:eastAsia="Times New Roman" w:hAnsi="Times New Roman" w:cs="Times New Roman"/>
          <w:sz w:val="28"/>
          <w:szCs w:val="28"/>
        </w:rPr>
      </w:pPr>
    </w:p>
    <w:p w:rsidR="009C243F" w:rsidRPr="009C243F" w:rsidRDefault="009C243F" w:rsidP="009C243F">
      <w:pPr>
        <w:widowControl w:val="0"/>
        <w:autoSpaceDE w:val="0"/>
        <w:autoSpaceDN w:val="0"/>
        <w:adjustRightInd w:val="0"/>
        <w:spacing w:after="0" w:line="240" w:lineRule="exact"/>
        <w:ind w:left="5664"/>
        <w:rPr>
          <w:rFonts w:ascii="Times New Roman" w:eastAsia="Times New Roman" w:hAnsi="Times New Roman" w:cs="Times New Roman"/>
          <w:sz w:val="28"/>
          <w:szCs w:val="28"/>
        </w:rPr>
      </w:pPr>
    </w:p>
    <w:p w:rsidR="009C243F" w:rsidRDefault="009C243F" w:rsidP="009C243F">
      <w:pPr>
        <w:widowControl w:val="0"/>
        <w:autoSpaceDE w:val="0"/>
        <w:autoSpaceDN w:val="0"/>
        <w:adjustRightInd w:val="0"/>
        <w:spacing w:after="0" w:line="240" w:lineRule="exact"/>
        <w:ind w:left="49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Еловского </w:t>
      </w:r>
    </w:p>
    <w:p w:rsidR="009C243F" w:rsidRDefault="009C243F" w:rsidP="009C243F">
      <w:pPr>
        <w:widowControl w:val="0"/>
        <w:autoSpaceDE w:val="0"/>
        <w:autoSpaceDN w:val="0"/>
        <w:adjustRightInd w:val="0"/>
        <w:spacing w:after="0" w:line="240" w:lineRule="exact"/>
        <w:ind w:left="49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округа </w:t>
      </w:r>
    </w:p>
    <w:p w:rsidR="009C243F" w:rsidRDefault="009C243F" w:rsidP="009C243F">
      <w:pPr>
        <w:widowControl w:val="0"/>
        <w:autoSpaceDE w:val="0"/>
        <w:autoSpaceDN w:val="0"/>
        <w:adjustRightInd w:val="0"/>
        <w:spacing w:after="0" w:line="240" w:lineRule="exact"/>
        <w:ind w:left="4956"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Пермского края</w:t>
      </w:r>
    </w:p>
    <w:p w:rsidR="009C243F" w:rsidRDefault="009C243F" w:rsidP="009C243F">
      <w:pPr>
        <w:widowControl w:val="0"/>
        <w:autoSpaceDE w:val="0"/>
        <w:autoSpaceDN w:val="0"/>
        <w:adjustRightInd w:val="0"/>
        <w:spacing w:after="0" w:line="360" w:lineRule="exact"/>
        <w:ind w:firstLine="709"/>
        <w:jc w:val="center"/>
        <w:rPr>
          <w:rFonts w:ascii="Times New Roman" w:eastAsia="Times New Roman" w:hAnsi="Times New Roman" w:cs="Times New Roman"/>
          <w:sz w:val="28"/>
          <w:szCs w:val="28"/>
        </w:rPr>
      </w:pPr>
    </w:p>
    <w:p w:rsidR="009C243F" w:rsidRPr="009C243F" w:rsidRDefault="009C243F" w:rsidP="009C243F">
      <w:pPr>
        <w:widowControl w:val="0"/>
        <w:autoSpaceDE w:val="0"/>
        <w:autoSpaceDN w:val="0"/>
        <w:adjustRightInd w:val="0"/>
        <w:spacing w:after="0" w:line="240" w:lineRule="exact"/>
        <w:ind w:firstLine="709"/>
        <w:jc w:val="center"/>
        <w:rPr>
          <w:rFonts w:ascii="Times New Roman" w:eastAsia="Times New Roman" w:hAnsi="Times New Roman" w:cs="Times New Roman"/>
          <w:sz w:val="28"/>
          <w:szCs w:val="28"/>
        </w:rPr>
      </w:pPr>
      <w:bookmarkStart w:id="8" w:name="Par175"/>
      <w:bookmarkEnd w:id="8"/>
      <w:r w:rsidRPr="009C243F">
        <w:rPr>
          <w:rFonts w:ascii="Times New Roman" w:eastAsia="Times New Roman" w:hAnsi="Times New Roman" w:cs="Times New Roman"/>
          <w:sz w:val="28"/>
          <w:szCs w:val="28"/>
        </w:rPr>
        <w:t>ЖАЛОБА</w:t>
      </w:r>
    </w:p>
    <w:p w:rsidR="009C243F" w:rsidRPr="009C243F" w:rsidRDefault="009C243F" w:rsidP="009C243F">
      <w:pPr>
        <w:widowControl w:val="0"/>
        <w:autoSpaceDE w:val="0"/>
        <w:autoSpaceDN w:val="0"/>
        <w:adjustRightInd w:val="0"/>
        <w:spacing w:after="0" w:line="240" w:lineRule="exact"/>
        <w:ind w:firstLine="709"/>
        <w:jc w:val="center"/>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на решения и действия (бездействие) </w:t>
      </w:r>
      <w:proofErr w:type="gramStart"/>
      <w:r w:rsidRPr="009C243F">
        <w:rPr>
          <w:rFonts w:ascii="Times New Roman" w:eastAsia="Times New Roman" w:hAnsi="Times New Roman" w:cs="Times New Roman"/>
          <w:sz w:val="28"/>
          <w:szCs w:val="28"/>
        </w:rPr>
        <w:t>отраслевых</w:t>
      </w:r>
      <w:proofErr w:type="gramEnd"/>
      <w:r w:rsidRPr="009C243F">
        <w:rPr>
          <w:rFonts w:ascii="Times New Roman" w:eastAsia="Times New Roman" w:hAnsi="Times New Roman" w:cs="Times New Roman"/>
          <w:sz w:val="28"/>
          <w:szCs w:val="28"/>
        </w:rPr>
        <w:t xml:space="preserve"> (функциональных)</w:t>
      </w:r>
    </w:p>
    <w:p w:rsidR="009C243F" w:rsidRPr="009C243F" w:rsidRDefault="009C243F" w:rsidP="009C243F">
      <w:pPr>
        <w:widowControl w:val="0"/>
        <w:autoSpaceDE w:val="0"/>
        <w:autoSpaceDN w:val="0"/>
        <w:adjustRightInd w:val="0"/>
        <w:spacing w:after="0" w:line="240" w:lineRule="exact"/>
        <w:ind w:firstLine="709"/>
        <w:jc w:val="center"/>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органов Администрации Еловского муниципального округа Пермского края,</w:t>
      </w:r>
      <w:r>
        <w:rPr>
          <w:rFonts w:ascii="Times New Roman" w:eastAsia="Times New Roman" w:hAnsi="Times New Roman" w:cs="Times New Roman"/>
          <w:sz w:val="28"/>
          <w:szCs w:val="28"/>
        </w:rPr>
        <w:t xml:space="preserve"> </w:t>
      </w:r>
      <w:r w:rsidRPr="009C243F">
        <w:rPr>
          <w:rFonts w:ascii="Times New Roman" w:eastAsia="Times New Roman" w:hAnsi="Times New Roman" w:cs="Times New Roman"/>
          <w:sz w:val="28"/>
          <w:szCs w:val="28"/>
        </w:rPr>
        <w:t>должностных лиц и муниципальных служащих отраслевых (функциональных) органов Администрации Еловского муниципального округа Пермского края</w:t>
      </w:r>
      <w:r>
        <w:rPr>
          <w:rFonts w:ascii="Times New Roman" w:eastAsia="Times New Roman" w:hAnsi="Times New Roman" w:cs="Times New Roman"/>
          <w:sz w:val="28"/>
          <w:szCs w:val="28"/>
        </w:rPr>
        <w:t xml:space="preserve"> </w:t>
      </w:r>
      <w:r w:rsidRPr="009C243F">
        <w:rPr>
          <w:rFonts w:ascii="Times New Roman" w:eastAsia="Times New Roman" w:hAnsi="Times New Roman" w:cs="Times New Roman"/>
          <w:sz w:val="28"/>
          <w:szCs w:val="28"/>
        </w:rPr>
        <w:t>при предоставлении муниципальных услуг</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 ____</w:t>
      </w:r>
      <w:r w:rsidRPr="009C243F">
        <w:rPr>
          <w:rFonts w:ascii="Times New Roman" w:eastAsia="Times New Roman" w:hAnsi="Times New Roman" w:cs="Times New Roman"/>
          <w:sz w:val="28"/>
          <w:szCs w:val="28"/>
        </w:rPr>
        <w:t>____________________________________________________________</w:t>
      </w:r>
    </w:p>
    <w:p w:rsidR="009C243F" w:rsidRPr="009C243F" w:rsidRDefault="009C243F" w:rsidP="009C243F">
      <w:pPr>
        <w:widowControl w:val="0"/>
        <w:autoSpaceDE w:val="0"/>
        <w:autoSpaceDN w:val="0"/>
        <w:adjustRightInd w:val="0"/>
        <w:spacing w:after="0" w:line="360" w:lineRule="exact"/>
        <w:jc w:val="center"/>
        <w:rPr>
          <w:rFonts w:ascii="Times New Roman" w:eastAsia="Times New Roman" w:hAnsi="Times New Roman" w:cs="Times New Roman"/>
          <w:sz w:val="28"/>
          <w:szCs w:val="28"/>
        </w:rPr>
      </w:pPr>
      <w:proofErr w:type="gramStart"/>
      <w:r w:rsidRPr="009C243F">
        <w:rPr>
          <w:rFonts w:ascii="Times New Roman" w:eastAsia="Times New Roman" w:hAnsi="Times New Roman" w:cs="Times New Roman"/>
          <w:sz w:val="28"/>
          <w:szCs w:val="28"/>
        </w:rPr>
        <w:t>(Ф.И.О., место жительства физического лица, наименование и сведения</w:t>
      </w:r>
      <w:proofErr w:type="gramEnd"/>
    </w:p>
    <w:p w:rsidR="009C243F" w:rsidRPr="009C243F" w:rsidRDefault="009C243F" w:rsidP="009C243F">
      <w:pPr>
        <w:widowControl w:val="0"/>
        <w:autoSpaceDE w:val="0"/>
        <w:autoSpaceDN w:val="0"/>
        <w:adjustRightInd w:val="0"/>
        <w:spacing w:after="0" w:line="360" w:lineRule="exact"/>
        <w:jc w:val="center"/>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о местонахождении юридического лица, контактная информация)</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_________________________________________</w:t>
      </w:r>
      <w:r>
        <w:rPr>
          <w:rFonts w:ascii="Times New Roman" w:eastAsia="Times New Roman" w:hAnsi="Times New Roman" w:cs="Times New Roman"/>
          <w:sz w:val="28"/>
          <w:szCs w:val="28"/>
        </w:rPr>
        <w:t>___________________________</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    2. _______</w:t>
      </w:r>
      <w:r>
        <w:rPr>
          <w:rFonts w:ascii="Times New Roman" w:eastAsia="Times New Roman" w:hAnsi="Times New Roman" w:cs="Times New Roman"/>
          <w:sz w:val="28"/>
          <w:szCs w:val="28"/>
        </w:rPr>
        <w:t>_</w:t>
      </w:r>
      <w:r w:rsidRPr="009C243F">
        <w:rPr>
          <w:rFonts w:ascii="Times New Roman" w:eastAsia="Times New Roman" w:hAnsi="Times New Roman" w:cs="Times New Roman"/>
          <w:sz w:val="28"/>
          <w:szCs w:val="28"/>
        </w:rPr>
        <w:t>________________________________________________________</w:t>
      </w:r>
    </w:p>
    <w:p w:rsidR="009C243F" w:rsidRPr="009C243F" w:rsidRDefault="009C243F" w:rsidP="009C243F">
      <w:pPr>
        <w:widowControl w:val="0"/>
        <w:autoSpaceDE w:val="0"/>
        <w:autoSpaceDN w:val="0"/>
        <w:adjustRightInd w:val="0"/>
        <w:spacing w:after="0" w:line="360" w:lineRule="exact"/>
        <w:jc w:val="center"/>
        <w:rPr>
          <w:rFonts w:ascii="Times New Roman" w:eastAsia="Times New Roman" w:hAnsi="Times New Roman" w:cs="Times New Roman"/>
          <w:sz w:val="28"/>
          <w:szCs w:val="28"/>
        </w:rPr>
      </w:pPr>
      <w:proofErr w:type="gramStart"/>
      <w:r w:rsidRPr="009C243F">
        <w:rPr>
          <w:rFonts w:ascii="Times New Roman" w:eastAsia="Times New Roman" w:hAnsi="Times New Roman" w:cs="Times New Roman"/>
          <w:sz w:val="28"/>
          <w:szCs w:val="28"/>
        </w:rPr>
        <w:t>(наименование органа, предоставляющего муниципальную услугу, Ф.И.О.</w:t>
      </w:r>
      <w:proofErr w:type="gramEnd"/>
    </w:p>
    <w:p w:rsidR="009C243F" w:rsidRPr="009C243F" w:rsidRDefault="009C243F" w:rsidP="009C243F">
      <w:pPr>
        <w:widowControl w:val="0"/>
        <w:autoSpaceDE w:val="0"/>
        <w:autoSpaceDN w:val="0"/>
        <w:adjustRightInd w:val="0"/>
        <w:spacing w:after="0" w:line="360" w:lineRule="exact"/>
        <w:jc w:val="center"/>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должностного лица, муниципального служащего органа)</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w:t>
      </w:r>
      <w:r w:rsidRPr="009C243F">
        <w:rPr>
          <w:rFonts w:ascii="Times New Roman" w:eastAsia="Times New Roman" w:hAnsi="Times New Roman" w:cs="Times New Roman"/>
          <w:sz w:val="28"/>
          <w:szCs w:val="28"/>
        </w:rPr>
        <w:t>_____________________________________________________________</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__________________________________________</w:t>
      </w:r>
      <w:r>
        <w:rPr>
          <w:rFonts w:ascii="Times New Roman" w:eastAsia="Times New Roman" w:hAnsi="Times New Roman" w:cs="Times New Roman"/>
          <w:sz w:val="28"/>
          <w:szCs w:val="28"/>
        </w:rPr>
        <w:t>__________________________</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_______</w:t>
      </w:r>
      <w:r w:rsidRPr="009C243F">
        <w:rPr>
          <w:rFonts w:ascii="Times New Roman" w:eastAsia="Times New Roman" w:hAnsi="Times New Roman" w:cs="Times New Roman"/>
          <w:sz w:val="28"/>
          <w:szCs w:val="28"/>
        </w:rPr>
        <w:t>_________________________________________________________</w:t>
      </w:r>
    </w:p>
    <w:p w:rsidR="009C243F" w:rsidRPr="009C243F" w:rsidRDefault="009C243F" w:rsidP="009C243F">
      <w:pPr>
        <w:widowControl w:val="0"/>
        <w:autoSpaceDE w:val="0"/>
        <w:autoSpaceDN w:val="0"/>
        <w:adjustRightInd w:val="0"/>
        <w:spacing w:after="0" w:line="360" w:lineRule="exact"/>
        <w:jc w:val="center"/>
        <w:rPr>
          <w:rFonts w:ascii="Times New Roman" w:eastAsia="Times New Roman" w:hAnsi="Times New Roman" w:cs="Times New Roman"/>
          <w:sz w:val="28"/>
          <w:szCs w:val="28"/>
        </w:rPr>
      </w:pPr>
      <w:proofErr w:type="gramStart"/>
      <w:r w:rsidRPr="009C243F">
        <w:rPr>
          <w:rFonts w:ascii="Times New Roman" w:eastAsia="Times New Roman" w:hAnsi="Times New Roman" w:cs="Times New Roman"/>
          <w:sz w:val="28"/>
          <w:szCs w:val="28"/>
        </w:rPr>
        <w:t>(сведения об обжалуемых решениях, действиях (бездействии) органа,</w:t>
      </w:r>
      <w:proofErr w:type="gramEnd"/>
    </w:p>
    <w:p w:rsidR="009C243F" w:rsidRPr="009C243F" w:rsidRDefault="009C243F" w:rsidP="009C243F">
      <w:pPr>
        <w:widowControl w:val="0"/>
        <w:autoSpaceDE w:val="0"/>
        <w:autoSpaceDN w:val="0"/>
        <w:adjustRightInd w:val="0"/>
        <w:spacing w:after="0" w:line="360" w:lineRule="exact"/>
        <w:jc w:val="center"/>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предоставляющего муниципальную услугу, должностного лица,</w:t>
      </w:r>
    </w:p>
    <w:p w:rsidR="009C243F" w:rsidRPr="009C243F" w:rsidRDefault="009C243F" w:rsidP="009C243F">
      <w:pPr>
        <w:widowControl w:val="0"/>
        <w:autoSpaceDE w:val="0"/>
        <w:autoSpaceDN w:val="0"/>
        <w:adjustRightInd w:val="0"/>
        <w:spacing w:after="0" w:line="360" w:lineRule="exact"/>
        <w:jc w:val="center"/>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муниципального служащего органа)</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w:t>
      </w:r>
      <w:r w:rsidRPr="009C243F">
        <w:rPr>
          <w:rFonts w:ascii="Times New Roman" w:eastAsia="Times New Roman" w:hAnsi="Times New Roman" w:cs="Times New Roman"/>
          <w:sz w:val="28"/>
          <w:szCs w:val="28"/>
        </w:rPr>
        <w:t>____________________________________________________________</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___________________________________________________________________</w:t>
      </w:r>
      <w:r>
        <w:rPr>
          <w:rFonts w:ascii="Times New Roman" w:eastAsia="Times New Roman" w:hAnsi="Times New Roman" w:cs="Times New Roman"/>
          <w:sz w:val="28"/>
          <w:szCs w:val="28"/>
        </w:rPr>
        <w:t>_</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___________________________________________</w:t>
      </w:r>
      <w:r>
        <w:rPr>
          <w:rFonts w:ascii="Times New Roman" w:eastAsia="Times New Roman" w:hAnsi="Times New Roman" w:cs="Times New Roman"/>
          <w:sz w:val="28"/>
          <w:szCs w:val="28"/>
        </w:rPr>
        <w:t>_________________________</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w:t>
      </w:r>
      <w:r w:rsidRPr="009C243F">
        <w:rPr>
          <w:rFonts w:ascii="Times New Roman" w:eastAsia="Times New Roman" w:hAnsi="Times New Roman" w:cs="Times New Roman"/>
          <w:sz w:val="28"/>
          <w:szCs w:val="28"/>
        </w:rPr>
        <w:t>_______________________________________________</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 ____________________</w:t>
      </w:r>
      <w:r w:rsidRPr="009C243F">
        <w:rPr>
          <w:rFonts w:ascii="Times New Roman" w:eastAsia="Times New Roman" w:hAnsi="Times New Roman" w:cs="Times New Roman"/>
          <w:sz w:val="28"/>
          <w:szCs w:val="28"/>
        </w:rPr>
        <w:t>____________________________________________</w:t>
      </w:r>
    </w:p>
    <w:p w:rsidR="009C243F" w:rsidRPr="009C243F" w:rsidRDefault="009C243F" w:rsidP="009C243F">
      <w:pPr>
        <w:widowControl w:val="0"/>
        <w:autoSpaceDE w:val="0"/>
        <w:autoSpaceDN w:val="0"/>
        <w:adjustRightInd w:val="0"/>
        <w:spacing w:after="0" w:line="360" w:lineRule="exact"/>
        <w:jc w:val="center"/>
        <w:rPr>
          <w:rFonts w:ascii="Times New Roman" w:eastAsia="Times New Roman" w:hAnsi="Times New Roman" w:cs="Times New Roman"/>
          <w:sz w:val="28"/>
          <w:szCs w:val="28"/>
        </w:rPr>
      </w:pPr>
      <w:proofErr w:type="gramStart"/>
      <w:r w:rsidRPr="009C243F">
        <w:rPr>
          <w:rFonts w:ascii="Times New Roman" w:eastAsia="Times New Roman" w:hAnsi="Times New Roman" w:cs="Times New Roman"/>
          <w:sz w:val="28"/>
          <w:szCs w:val="28"/>
        </w:rPr>
        <w:t>(доводы, на основании которых заявитель не согласен с решением</w:t>
      </w:r>
      <w:proofErr w:type="gramEnd"/>
    </w:p>
    <w:p w:rsidR="009C243F" w:rsidRPr="009C243F" w:rsidRDefault="009C243F" w:rsidP="009C243F">
      <w:pPr>
        <w:widowControl w:val="0"/>
        <w:autoSpaceDE w:val="0"/>
        <w:autoSpaceDN w:val="0"/>
        <w:adjustRightInd w:val="0"/>
        <w:spacing w:after="0" w:line="360" w:lineRule="exact"/>
        <w:jc w:val="center"/>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lastRenderedPageBreak/>
        <w:t xml:space="preserve">и действием (бездействием) органа, предоставляющего </w:t>
      </w:r>
      <w:proofErr w:type="gramStart"/>
      <w:r w:rsidRPr="009C243F">
        <w:rPr>
          <w:rFonts w:ascii="Times New Roman" w:eastAsia="Times New Roman" w:hAnsi="Times New Roman" w:cs="Times New Roman"/>
          <w:sz w:val="28"/>
          <w:szCs w:val="28"/>
        </w:rPr>
        <w:t>муниципальную</w:t>
      </w:r>
      <w:proofErr w:type="gramEnd"/>
    </w:p>
    <w:p w:rsidR="009C243F" w:rsidRPr="009C243F" w:rsidRDefault="009C243F" w:rsidP="009C243F">
      <w:pPr>
        <w:widowControl w:val="0"/>
        <w:autoSpaceDE w:val="0"/>
        <w:autoSpaceDN w:val="0"/>
        <w:adjustRightInd w:val="0"/>
        <w:spacing w:after="0" w:line="360" w:lineRule="exact"/>
        <w:jc w:val="center"/>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услугу, должностного лица, муниципального служащего органа)</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w:t>
      </w:r>
      <w:r w:rsidRPr="009C243F">
        <w:rPr>
          <w:rFonts w:ascii="Times New Roman" w:eastAsia="Times New Roman" w:hAnsi="Times New Roman" w:cs="Times New Roman"/>
          <w:sz w:val="28"/>
          <w:szCs w:val="28"/>
        </w:rPr>
        <w:t>_______________________________________________</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w:t>
      </w:r>
      <w:r w:rsidRPr="009C243F">
        <w:rPr>
          <w:rFonts w:ascii="Times New Roman" w:eastAsia="Times New Roman" w:hAnsi="Times New Roman" w:cs="Times New Roman"/>
          <w:sz w:val="28"/>
          <w:szCs w:val="28"/>
        </w:rPr>
        <w:t>___________________________________________________</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_____</w:t>
      </w:r>
      <w:r>
        <w:rPr>
          <w:rFonts w:ascii="Times New Roman" w:eastAsia="Times New Roman" w:hAnsi="Times New Roman" w:cs="Times New Roman"/>
          <w:sz w:val="28"/>
          <w:szCs w:val="28"/>
        </w:rPr>
        <w:t>____________</w:t>
      </w:r>
      <w:r w:rsidRPr="009C243F">
        <w:rPr>
          <w:rFonts w:ascii="Times New Roman" w:eastAsia="Times New Roman" w:hAnsi="Times New Roman" w:cs="Times New Roman"/>
          <w:sz w:val="28"/>
          <w:szCs w:val="28"/>
        </w:rPr>
        <w:t>___________________________________________________</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    Приложения &lt;*&gt;:</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    1.</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    2.</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    --------------------------------</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r w:rsidRPr="009C243F">
        <w:rPr>
          <w:rFonts w:ascii="Times New Roman" w:eastAsia="Times New Roman" w:hAnsi="Times New Roman" w:cs="Times New Roman"/>
          <w:sz w:val="28"/>
          <w:szCs w:val="28"/>
        </w:rPr>
        <w:t xml:space="preserve">    &lt;*&gt; Документы (при наличии), подтверждающие доводы заявителя.</w:t>
      </w: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p>
    <w:p w:rsidR="009C243F" w:rsidRPr="009C243F" w:rsidRDefault="009C243F" w:rsidP="009C243F">
      <w:pPr>
        <w:widowControl w:val="0"/>
        <w:autoSpaceDE w:val="0"/>
        <w:autoSpaceDN w:val="0"/>
        <w:adjustRightInd w:val="0"/>
        <w:spacing w:after="0" w:line="360" w:lineRule="exact"/>
        <w:jc w:val="both"/>
        <w:rPr>
          <w:rFonts w:ascii="Times New Roman" w:eastAsia="Times New Roman" w:hAnsi="Times New Roman" w:cs="Times New Roman"/>
          <w:sz w:val="28"/>
          <w:szCs w:val="28"/>
        </w:rPr>
      </w:pPr>
    </w:p>
    <w:p w:rsidR="004C6CFE" w:rsidRDefault="004C6CFE" w:rsidP="009C243F">
      <w:pPr>
        <w:autoSpaceDE w:val="0"/>
        <w:autoSpaceDN w:val="0"/>
        <w:adjustRightInd w:val="0"/>
        <w:spacing w:after="0" w:line="360" w:lineRule="exact"/>
        <w:jc w:val="both"/>
        <w:rPr>
          <w:rFonts w:ascii="Times New Roman" w:hAnsi="Times New Roman" w:cs="Times New Roman"/>
          <w:sz w:val="28"/>
          <w:szCs w:val="28"/>
        </w:rPr>
      </w:pPr>
    </w:p>
    <w:sectPr w:rsidR="004C6CFE" w:rsidSect="009C243F">
      <w:headerReference w:type="even" r:id="rId16"/>
      <w:headerReference w:type="default" r:id="rId17"/>
      <w:footerReference w:type="even" r:id="rId18"/>
      <w:footerReference w:type="default" r:id="rId1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29" w:rsidRDefault="00D74E29" w:rsidP="00DF43E6">
      <w:pPr>
        <w:spacing w:after="0" w:line="240" w:lineRule="auto"/>
      </w:pPr>
      <w:r>
        <w:separator/>
      </w:r>
    </w:p>
  </w:endnote>
  <w:endnote w:type="continuationSeparator" w:id="0">
    <w:p w:rsidR="00D74E29" w:rsidRDefault="00D74E29" w:rsidP="00DF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7B" w:rsidRDefault="00A841A8" w:rsidP="00244D91">
    <w:pPr>
      <w:pStyle w:val="ac"/>
      <w:framePr w:wrap="around" w:vAnchor="text" w:hAnchor="margin" w:xAlign="right" w:y="1"/>
      <w:rPr>
        <w:rStyle w:val="ab"/>
      </w:rPr>
    </w:pPr>
    <w:r>
      <w:rPr>
        <w:rStyle w:val="ab"/>
      </w:rPr>
      <w:fldChar w:fldCharType="begin"/>
    </w:r>
    <w:r w:rsidR="006B4B3A">
      <w:rPr>
        <w:rStyle w:val="ab"/>
      </w:rPr>
      <w:instrText xml:space="preserve">PAGE  </w:instrText>
    </w:r>
    <w:r>
      <w:rPr>
        <w:rStyle w:val="ab"/>
      </w:rPr>
      <w:fldChar w:fldCharType="end"/>
    </w:r>
  </w:p>
  <w:p w:rsidR="00F2727B" w:rsidRDefault="005B1348" w:rsidP="006F7673">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7B" w:rsidRDefault="005B1348" w:rsidP="00244D91">
    <w:pPr>
      <w:pStyle w:val="ac"/>
      <w:framePr w:wrap="around" w:vAnchor="text" w:hAnchor="margin" w:xAlign="right" w:y="1"/>
      <w:rPr>
        <w:rStyle w:val="ab"/>
      </w:rPr>
    </w:pPr>
  </w:p>
  <w:p w:rsidR="00F2727B" w:rsidRDefault="005B1348" w:rsidP="006F7673">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29" w:rsidRDefault="00D74E29" w:rsidP="00DF43E6">
      <w:pPr>
        <w:spacing w:after="0" w:line="240" w:lineRule="auto"/>
      </w:pPr>
      <w:r>
        <w:separator/>
      </w:r>
    </w:p>
  </w:footnote>
  <w:footnote w:type="continuationSeparator" w:id="0">
    <w:p w:rsidR="00D74E29" w:rsidRDefault="00D74E29" w:rsidP="00DF4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7B" w:rsidRDefault="00A841A8" w:rsidP="00B83E92">
    <w:pPr>
      <w:pStyle w:val="a9"/>
      <w:framePr w:wrap="around" w:vAnchor="text" w:hAnchor="margin" w:xAlign="center" w:y="1"/>
      <w:rPr>
        <w:rStyle w:val="ab"/>
      </w:rPr>
    </w:pPr>
    <w:r>
      <w:rPr>
        <w:rStyle w:val="ab"/>
      </w:rPr>
      <w:fldChar w:fldCharType="begin"/>
    </w:r>
    <w:r w:rsidR="006B4B3A">
      <w:rPr>
        <w:rStyle w:val="ab"/>
      </w:rPr>
      <w:instrText xml:space="preserve">PAGE  </w:instrText>
    </w:r>
    <w:r>
      <w:rPr>
        <w:rStyle w:val="ab"/>
      </w:rPr>
      <w:fldChar w:fldCharType="end"/>
    </w:r>
  </w:p>
  <w:p w:rsidR="00F2727B" w:rsidRDefault="005B13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7B" w:rsidRPr="00DC4606" w:rsidRDefault="00A841A8" w:rsidP="00D97DEB">
    <w:pPr>
      <w:pStyle w:val="a9"/>
      <w:jc w:val="center"/>
    </w:pPr>
    <w:r w:rsidRPr="00DC4606">
      <w:rPr>
        <w:rStyle w:val="ab"/>
      </w:rPr>
      <w:fldChar w:fldCharType="begin"/>
    </w:r>
    <w:r w:rsidR="006B4B3A" w:rsidRPr="00DC4606">
      <w:rPr>
        <w:rStyle w:val="ab"/>
      </w:rPr>
      <w:instrText xml:space="preserve"> PAGE </w:instrText>
    </w:r>
    <w:r w:rsidRPr="00DC4606">
      <w:rPr>
        <w:rStyle w:val="ab"/>
      </w:rPr>
      <w:fldChar w:fldCharType="separate"/>
    </w:r>
    <w:r w:rsidR="005B1348">
      <w:rPr>
        <w:rStyle w:val="ab"/>
        <w:noProof/>
      </w:rPr>
      <w:t>10</w:t>
    </w:r>
    <w:r w:rsidRPr="00DC4606">
      <w:rPr>
        <w:rStyle w:val="a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0686B296"/>
    <w:lvl w:ilvl="0" w:tplc="A226175A">
      <w:start w:val="1"/>
      <w:numFmt w:val="bullet"/>
      <w:lvlText w:val="в"/>
      <w:lvlJc w:val="left"/>
    </w:lvl>
    <w:lvl w:ilvl="1" w:tplc="48708372">
      <w:start w:val="3"/>
      <w:numFmt w:val="decimal"/>
      <w:lvlText w:val="%2)"/>
      <w:lvlJc w:val="left"/>
    </w:lvl>
    <w:lvl w:ilvl="2" w:tplc="52561696">
      <w:start w:val="4"/>
      <w:numFmt w:val="decimal"/>
      <w:lvlText w:val="%3."/>
      <w:lvlJc w:val="left"/>
    </w:lvl>
    <w:lvl w:ilvl="3" w:tplc="C4C65DCE">
      <w:numFmt w:val="decimal"/>
      <w:lvlText w:val=""/>
      <w:lvlJc w:val="left"/>
    </w:lvl>
    <w:lvl w:ilvl="4" w:tplc="0F9E621A">
      <w:numFmt w:val="decimal"/>
      <w:lvlText w:val=""/>
      <w:lvlJc w:val="left"/>
    </w:lvl>
    <w:lvl w:ilvl="5" w:tplc="1542E006">
      <w:numFmt w:val="decimal"/>
      <w:lvlText w:val=""/>
      <w:lvlJc w:val="left"/>
    </w:lvl>
    <w:lvl w:ilvl="6" w:tplc="0B344FD8">
      <w:numFmt w:val="decimal"/>
      <w:lvlText w:val=""/>
      <w:lvlJc w:val="left"/>
    </w:lvl>
    <w:lvl w:ilvl="7" w:tplc="6ABE77F8">
      <w:numFmt w:val="decimal"/>
      <w:lvlText w:val=""/>
      <w:lvlJc w:val="left"/>
    </w:lvl>
    <w:lvl w:ilvl="8" w:tplc="D1E84B9C">
      <w:numFmt w:val="decimal"/>
      <w:lvlText w:val=""/>
      <w:lvlJc w:val="left"/>
    </w:lvl>
  </w:abstractNum>
  <w:abstractNum w:abstractNumId="1">
    <w:nsid w:val="00003B25"/>
    <w:multiLevelType w:val="hybridMultilevel"/>
    <w:tmpl w:val="6A26C6BC"/>
    <w:lvl w:ilvl="0" w:tplc="CDD851CE">
      <w:numFmt w:val="decimal"/>
      <w:lvlText w:val="%1."/>
      <w:lvlJc w:val="left"/>
    </w:lvl>
    <w:lvl w:ilvl="1" w:tplc="E370F84E">
      <w:start w:val="1"/>
      <w:numFmt w:val="bullet"/>
      <w:lvlText w:val="В"/>
      <w:lvlJc w:val="left"/>
    </w:lvl>
    <w:lvl w:ilvl="2" w:tplc="71E873BE">
      <w:numFmt w:val="decimal"/>
      <w:lvlText w:val=""/>
      <w:lvlJc w:val="left"/>
    </w:lvl>
    <w:lvl w:ilvl="3" w:tplc="C02252F4">
      <w:numFmt w:val="decimal"/>
      <w:lvlText w:val=""/>
      <w:lvlJc w:val="left"/>
    </w:lvl>
    <w:lvl w:ilvl="4" w:tplc="D16EE29E">
      <w:numFmt w:val="decimal"/>
      <w:lvlText w:val=""/>
      <w:lvlJc w:val="left"/>
    </w:lvl>
    <w:lvl w:ilvl="5" w:tplc="81FAD2E4">
      <w:numFmt w:val="decimal"/>
      <w:lvlText w:val=""/>
      <w:lvlJc w:val="left"/>
    </w:lvl>
    <w:lvl w:ilvl="6" w:tplc="EF88F28A">
      <w:numFmt w:val="decimal"/>
      <w:lvlText w:val=""/>
      <w:lvlJc w:val="left"/>
    </w:lvl>
    <w:lvl w:ilvl="7" w:tplc="51A22D38">
      <w:numFmt w:val="decimal"/>
      <w:lvlText w:val=""/>
      <w:lvlJc w:val="left"/>
    </w:lvl>
    <w:lvl w:ilvl="8" w:tplc="0D20DE6E">
      <w:numFmt w:val="decimal"/>
      <w:lvlText w:val=""/>
      <w:lvlJc w:val="left"/>
    </w:lvl>
  </w:abstractNum>
  <w:abstractNum w:abstractNumId="2">
    <w:nsid w:val="00005F90"/>
    <w:multiLevelType w:val="hybridMultilevel"/>
    <w:tmpl w:val="032CE814"/>
    <w:lvl w:ilvl="0" w:tplc="E52C499C">
      <w:start w:val="1"/>
      <w:numFmt w:val="bullet"/>
      <w:lvlText w:val="В"/>
      <w:lvlJc w:val="left"/>
    </w:lvl>
    <w:lvl w:ilvl="1" w:tplc="6CD6BEEE">
      <w:numFmt w:val="decimal"/>
      <w:lvlText w:val=""/>
      <w:lvlJc w:val="left"/>
    </w:lvl>
    <w:lvl w:ilvl="2" w:tplc="3B6E3DEA">
      <w:numFmt w:val="decimal"/>
      <w:lvlText w:val=""/>
      <w:lvlJc w:val="left"/>
    </w:lvl>
    <w:lvl w:ilvl="3" w:tplc="BB08A104">
      <w:numFmt w:val="decimal"/>
      <w:lvlText w:val=""/>
      <w:lvlJc w:val="left"/>
    </w:lvl>
    <w:lvl w:ilvl="4" w:tplc="938ABB98">
      <w:numFmt w:val="decimal"/>
      <w:lvlText w:val=""/>
      <w:lvlJc w:val="left"/>
    </w:lvl>
    <w:lvl w:ilvl="5" w:tplc="6E1A6260">
      <w:numFmt w:val="decimal"/>
      <w:lvlText w:val=""/>
      <w:lvlJc w:val="left"/>
    </w:lvl>
    <w:lvl w:ilvl="6" w:tplc="977E6C04">
      <w:numFmt w:val="decimal"/>
      <w:lvlText w:val=""/>
      <w:lvlJc w:val="left"/>
    </w:lvl>
    <w:lvl w:ilvl="7" w:tplc="43B4E1E2">
      <w:numFmt w:val="decimal"/>
      <w:lvlText w:val=""/>
      <w:lvlJc w:val="left"/>
    </w:lvl>
    <w:lvl w:ilvl="8" w:tplc="23F2789C">
      <w:numFmt w:val="decimal"/>
      <w:lvlText w:val=""/>
      <w:lvlJc w:val="left"/>
    </w:lvl>
  </w:abstractNum>
  <w:abstractNum w:abstractNumId="3">
    <w:nsid w:val="00006DF1"/>
    <w:multiLevelType w:val="hybridMultilevel"/>
    <w:tmpl w:val="DD2C6850"/>
    <w:lvl w:ilvl="0" w:tplc="3E768BA4">
      <w:start w:val="1"/>
      <w:numFmt w:val="decimal"/>
      <w:lvlText w:val="%1."/>
      <w:lvlJc w:val="left"/>
    </w:lvl>
    <w:lvl w:ilvl="1" w:tplc="A1386E6A">
      <w:numFmt w:val="decimal"/>
      <w:lvlText w:val=""/>
      <w:lvlJc w:val="left"/>
    </w:lvl>
    <w:lvl w:ilvl="2" w:tplc="446C65DA">
      <w:numFmt w:val="decimal"/>
      <w:lvlText w:val=""/>
      <w:lvlJc w:val="left"/>
    </w:lvl>
    <w:lvl w:ilvl="3" w:tplc="CABE6334">
      <w:numFmt w:val="decimal"/>
      <w:lvlText w:val=""/>
      <w:lvlJc w:val="left"/>
    </w:lvl>
    <w:lvl w:ilvl="4" w:tplc="2DB61FD4">
      <w:numFmt w:val="decimal"/>
      <w:lvlText w:val=""/>
      <w:lvlJc w:val="left"/>
    </w:lvl>
    <w:lvl w:ilvl="5" w:tplc="8A1CEBEE">
      <w:numFmt w:val="decimal"/>
      <w:lvlText w:val=""/>
      <w:lvlJc w:val="left"/>
    </w:lvl>
    <w:lvl w:ilvl="6" w:tplc="ABB030DC">
      <w:numFmt w:val="decimal"/>
      <w:lvlText w:val=""/>
      <w:lvlJc w:val="left"/>
    </w:lvl>
    <w:lvl w:ilvl="7" w:tplc="C868DC2E">
      <w:numFmt w:val="decimal"/>
      <w:lvlText w:val=""/>
      <w:lvlJc w:val="left"/>
    </w:lvl>
    <w:lvl w:ilvl="8" w:tplc="6FAEE670">
      <w:numFmt w:val="decimal"/>
      <w:lvlText w:val=""/>
      <w:lvlJc w:val="left"/>
    </w:lvl>
  </w:abstractNum>
  <w:abstractNum w:abstractNumId="4">
    <w:nsid w:val="0CE71945"/>
    <w:multiLevelType w:val="hybridMultilevel"/>
    <w:tmpl w:val="2856F4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684F3C"/>
    <w:multiLevelType w:val="multilevel"/>
    <w:tmpl w:val="4380D002"/>
    <w:lvl w:ilvl="0">
      <w:start w:val="1"/>
      <w:numFmt w:val="decimal"/>
      <w:lvlText w:val="%1."/>
      <w:lvlJc w:val="left"/>
      <w:rPr>
        <w:rFonts w:ascii="Times New Roman" w:hAnsi="Times New Roman" w:cs="Times New Roman"/>
        <w:i w:val="0"/>
        <w:sz w:val="28"/>
      </w:rPr>
    </w:lvl>
    <w:lvl w:ilvl="1">
      <w:start w:val="1"/>
      <w:numFmt w:val="decimal"/>
      <w:lvlText w:val="%1.%2."/>
      <w:lvlJc w:val="left"/>
      <w:rPr>
        <w:rFonts w:ascii="Times New Roman" w:hAnsi="Times New Roman" w:cs="Times New Roman"/>
        <w:sz w:val="28"/>
      </w:rPr>
    </w:lvl>
    <w:lvl w:ilvl="2">
      <w:start w:val="1"/>
      <w:numFmt w:val="decimal"/>
      <w:lvlText w:val="%1.%2.%3."/>
      <w:lvlJc w:val="left"/>
      <w:rPr>
        <w:rFonts w:ascii="Times New Roman" w:hAnsi="Times New Roman" w:cs="Times New Roman"/>
        <w:sz w:val="28"/>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81F3542"/>
    <w:multiLevelType w:val="hybridMultilevel"/>
    <w:tmpl w:val="DEA29E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C24E39"/>
    <w:multiLevelType w:val="hybridMultilevel"/>
    <w:tmpl w:val="84901D3A"/>
    <w:lvl w:ilvl="0" w:tplc="8F54EC6C">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7"/>
  </w:num>
  <w:num w:numId="2">
    <w:abstractNumId w:val="1"/>
  </w:num>
  <w:num w:numId="3">
    <w:abstractNumId w:val="2"/>
  </w:num>
  <w:num w:numId="4">
    <w:abstractNumId w:val="6"/>
  </w:num>
  <w:num w:numId="5">
    <w:abstractNumId w:val="4"/>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F56"/>
    <w:rsid w:val="000104D4"/>
    <w:rsid w:val="00027EDB"/>
    <w:rsid w:val="000319C5"/>
    <w:rsid w:val="00035D44"/>
    <w:rsid w:val="00056292"/>
    <w:rsid w:val="0006749E"/>
    <w:rsid w:val="000953B7"/>
    <w:rsid w:val="000B0234"/>
    <w:rsid w:val="000B2382"/>
    <w:rsid w:val="000C18DB"/>
    <w:rsid w:val="001169AF"/>
    <w:rsid w:val="00142C31"/>
    <w:rsid w:val="00146A57"/>
    <w:rsid w:val="00173927"/>
    <w:rsid w:val="00195459"/>
    <w:rsid w:val="001E4947"/>
    <w:rsid w:val="001F58E7"/>
    <w:rsid w:val="001F6205"/>
    <w:rsid w:val="00210241"/>
    <w:rsid w:val="00215FED"/>
    <w:rsid w:val="00235485"/>
    <w:rsid w:val="0025502F"/>
    <w:rsid w:val="00261B1B"/>
    <w:rsid w:val="002B5341"/>
    <w:rsid w:val="002E4680"/>
    <w:rsid w:val="00304590"/>
    <w:rsid w:val="00326465"/>
    <w:rsid w:val="00337E5E"/>
    <w:rsid w:val="00360DA6"/>
    <w:rsid w:val="00362C6D"/>
    <w:rsid w:val="00366255"/>
    <w:rsid w:val="0037165E"/>
    <w:rsid w:val="003752C6"/>
    <w:rsid w:val="003A2D8C"/>
    <w:rsid w:val="003A3219"/>
    <w:rsid w:val="003D25CB"/>
    <w:rsid w:val="003D7CB4"/>
    <w:rsid w:val="003E005F"/>
    <w:rsid w:val="003E4214"/>
    <w:rsid w:val="003F350C"/>
    <w:rsid w:val="00404730"/>
    <w:rsid w:val="00431F56"/>
    <w:rsid w:val="00446A0F"/>
    <w:rsid w:val="00453664"/>
    <w:rsid w:val="00462F28"/>
    <w:rsid w:val="004807ED"/>
    <w:rsid w:val="00482EAF"/>
    <w:rsid w:val="00484E4D"/>
    <w:rsid w:val="004A00D9"/>
    <w:rsid w:val="004B68C5"/>
    <w:rsid w:val="004C6CFE"/>
    <w:rsid w:val="00540DD9"/>
    <w:rsid w:val="0055596B"/>
    <w:rsid w:val="0057228C"/>
    <w:rsid w:val="005B1348"/>
    <w:rsid w:val="005B26C4"/>
    <w:rsid w:val="005C2D58"/>
    <w:rsid w:val="005C39AA"/>
    <w:rsid w:val="005C5274"/>
    <w:rsid w:val="005C5499"/>
    <w:rsid w:val="005F3BCA"/>
    <w:rsid w:val="005F5FE0"/>
    <w:rsid w:val="006155D0"/>
    <w:rsid w:val="006207C0"/>
    <w:rsid w:val="00644290"/>
    <w:rsid w:val="00681D12"/>
    <w:rsid w:val="00684CD1"/>
    <w:rsid w:val="00692A84"/>
    <w:rsid w:val="006A026D"/>
    <w:rsid w:val="006A057F"/>
    <w:rsid w:val="006B4B3A"/>
    <w:rsid w:val="006B5A03"/>
    <w:rsid w:val="006B7091"/>
    <w:rsid w:val="006C6DBF"/>
    <w:rsid w:val="00706224"/>
    <w:rsid w:val="00706911"/>
    <w:rsid w:val="00740ACA"/>
    <w:rsid w:val="0076326F"/>
    <w:rsid w:val="007707C6"/>
    <w:rsid w:val="007846E8"/>
    <w:rsid w:val="00793AD1"/>
    <w:rsid w:val="007C1721"/>
    <w:rsid w:val="007C2E6E"/>
    <w:rsid w:val="007E37F1"/>
    <w:rsid w:val="007E3C25"/>
    <w:rsid w:val="00805312"/>
    <w:rsid w:val="00831203"/>
    <w:rsid w:val="00874B73"/>
    <w:rsid w:val="008757C5"/>
    <w:rsid w:val="008B42D4"/>
    <w:rsid w:val="008D066E"/>
    <w:rsid w:val="008D08FF"/>
    <w:rsid w:val="008F25AF"/>
    <w:rsid w:val="00902CA0"/>
    <w:rsid w:val="00931166"/>
    <w:rsid w:val="00932723"/>
    <w:rsid w:val="0093664D"/>
    <w:rsid w:val="00944D6A"/>
    <w:rsid w:val="0095582F"/>
    <w:rsid w:val="009801F7"/>
    <w:rsid w:val="009A272A"/>
    <w:rsid w:val="009B5768"/>
    <w:rsid w:val="009B6131"/>
    <w:rsid w:val="009C243F"/>
    <w:rsid w:val="009C50E2"/>
    <w:rsid w:val="009D5F17"/>
    <w:rsid w:val="00A2356B"/>
    <w:rsid w:val="00A26022"/>
    <w:rsid w:val="00A2668C"/>
    <w:rsid w:val="00A3190B"/>
    <w:rsid w:val="00A4551A"/>
    <w:rsid w:val="00A71F1E"/>
    <w:rsid w:val="00A75F67"/>
    <w:rsid w:val="00A841A8"/>
    <w:rsid w:val="00A92453"/>
    <w:rsid w:val="00A95378"/>
    <w:rsid w:val="00A967E9"/>
    <w:rsid w:val="00AA6363"/>
    <w:rsid w:val="00AB20DA"/>
    <w:rsid w:val="00AC6AC4"/>
    <w:rsid w:val="00AC74EB"/>
    <w:rsid w:val="00AD1CF9"/>
    <w:rsid w:val="00AE591A"/>
    <w:rsid w:val="00AF41D9"/>
    <w:rsid w:val="00B17AD6"/>
    <w:rsid w:val="00B2032F"/>
    <w:rsid w:val="00B279CE"/>
    <w:rsid w:val="00B330B3"/>
    <w:rsid w:val="00B44DCF"/>
    <w:rsid w:val="00B62B61"/>
    <w:rsid w:val="00B71F3A"/>
    <w:rsid w:val="00B77D78"/>
    <w:rsid w:val="00BA2A54"/>
    <w:rsid w:val="00BC4F60"/>
    <w:rsid w:val="00BE5AFE"/>
    <w:rsid w:val="00BF0CC5"/>
    <w:rsid w:val="00BF1021"/>
    <w:rsid w:val="00C207AD"/>
    <w:rsid w:val="00C20A0F"/>
    <w:rsid w:val="00C723BA"/>
    <w:rsid w:val="00C82D2C"/>
    <w:rsid w:val="00CD6BE5"/>
    <w:rsid w:val="00CE13E0"/>
    <w:rsid w:val="00CF183B"/>
    <w:rsid w:val="00D033E1"/>
    <w:rsid w:val="00D14149"/>
    <w:rsid w:val="00D56363"/>
    <w:rsid w:val="00D715A5"/>
    <w:rsid w:val="00D74E29"/>
    <w:rsid w:val="00D77174"/>
    <w:rsid w:val="00D77802"/>
    <w:rsid w:val="00D91DDD"/>
    <w:rsid w:val="00DA49D5"/>
    <w:rsid w:val="00DB0C5E"/>
    <w:rsid w:val="00DD2D4C"/>
    <w:rsid w:val="00DD2DFD"/>
    <w:rsid w:val="00DE2581"/>
    <w:rsid w:val="00DF43E6"/>
    <w:rsid w:val="00DF5412"/>
    <w:rsid w:val="00DF55A6"/>
    <w:rsid w:val="00E273FD"/>
    <w:rsid w:val="00E306BD"/>
    <w:rsid w:val="00E37260"/>
    <w:rsid w:val="00E46F5A"/>
    <w:rsid w:val="00E543FA"/>
    <w:rsid w:val="00E65EAB"/>
    <w:rsid w:val="00E76F6C"/>
    <w:rsid w:val="00EA2366"/>
    <w:rsid w:val="00EA7250"/>
    <w:rsid w:val="00EC4FE9"/>
    <w:rsid w:val="00F010FD"/>
    <w:rsid w:val="00F16794"/>
    <w:rsid w:val="00F26BA9"/>
    <w:rsid w:val="00F305EC"/>
    <w:rsid w:val="00F334AE"/>
    <w:rsid w:val="00F452AD"/>
    <w:rsid w:val="00F47727"/>
    <w:rsid w:val="00F52E06"/>
    <w:rsid w:val="00F64489"/>
    <w:rsid w:val="00F7084A"/>
    <w:rsid w:val="00F7316A"/>
    <w:rsid w:val="00F90A46"/>
    <w:rsid w:val="00F90D52"/>
    <w:rsid w:val="00FA7F19"/>
    <w:rsid w:val="00FC7ADB"/>
    <w:rsid w:val="00FD358C"/>
    <w:rsid w:val="00FF3F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5F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55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31F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95378"/>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iPriority w:val="99"/>
    <w:unhideWhenUsed/>
    <w:rsid w:val="003E005F"/>
    <w:rPr>
      <w:color w:val="0000FF" w:themeColor="hyperlink"/>
      <w:u w:val="single"/>
    </w:rPr>
  </w:style>
  <w:style w:type="paragraph" w:styleId="a4">
    <w:name w:val="Balloon Text"/>
    <w:basedOn w:val="a"/>
    <w:link w:val="a5"/>
    <w:uiPriority w:val="99"/>
    <w:semiHidden/>
    <w:unhideWhenUsed/>
    <w:rsid w:val="000B23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382"/>
    <w:rPr>
      <w:rFonts w:ascii="Tahoma" w:hAnsi="Tahoma" w:cs="Tahoma"/>
      <w:sz w:val="16"/>
      <w:szCs w:val="16"/>
    </w:rPr>
  </w:style>
  <w:style w:type="character" w:customStyle="1" w:styleId="apple-converted-space">
    <w:name w:val="apple-converted-space"/>
    <w:basedOn w:val="a0"/>
    <w:rsid w:val="000B2382"/>
  </w:style>
  <w:style w:type="character" w:customStyle="1" w:styleId="10">
    <w:name w:val="Заголовок 1 Знак"/>
    <w:basedOn w:val="a0"/>
    <w:link w:val="1"/>
    <w:uiPriority w:val="9"/>
    <w:rsid w:val="005F5FE0"/>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805312"/>
    <w:pPr>
      <w:ind w:left="720"/>
      <w:contextualSpacing/>
    </w:pPr>
  </w:style>
  <w:style w:type="paragraph" w:styleId="a7">
    <w:name w:val="No Spacing"/>
    <w:uiPriority w:val="1"/>
    <w:qFormat/>
    <w:rsid w:val="006B7091"/>
    <w:pPr>
      <w:spacing w:after="0" w:line="240" w:lineRule="auto"/>
    </w:pPr>
  </w:style>
  <w:style w:type="table" w:styleId="a8">
    <w:name w:val="Table Grid"/>
    <w:basedOn w:val="a1"/>
    <w:uiPriority w:val="59"/>
    <w:rsid w:val="006B7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rsid w:val="006B4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6B4B3A"/>
    <w:rPr>
      <w:rFonts w:ascii="Times New Roman" w:eastAsia="Times New Roman" w:hAnsi="Times New Roman" w:cs="Times New Roman"/>
      <w:sz w:val="24"/>
      <w:szCs w:val="24"/>
      <w:lang w:eastAsia="ru-RU"/>
    </w:rPr>
  </w:style>
  <w:style w:type="character" w:styleId="ab">
    <w:name w:val="page number"/>
    <w:basedOn w:val="a0"/>
    <w:rsid w:val="006B4B3A"/>
  </w:style>
  <w:style w:type="paragraph" w:styleId="ac">
    <w:name w:val="footer"/>
    <w:basedOn w:val="a"/>
    <w:link w:val="ad"/>
    <w:rsid w:val="006B4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6B4B3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5596B"/>
    <w:rPr>
      <w:rFonts w:asciiTheme="majorHAnsi" w:eastAsiaTheme="majorEastAsia" w:hAnsiTheme="majorHAnsi" w:cstheme="majorBidi"/>
      <w:b/>
      <w:bCs/>
      <w:color w:val="4F81BD" w:themeColor="accent1"/>
    </w:rPr>
  </w:style>
  <w:style w:type="paragraph" w:customStyle="1" w:styleId="Default">
    <w:name w:val="Default"/>
    <w:rsid w:val="005559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Strong"/>
    <w:basedOn w:val="a0"/>
    <w:uiPriority w:val="22"/>
    <w:qFormat/>
    <w:rsid w:val="0055596B"/>
    <w:rPr>
      <w:b/>
      <w:bCs/>
    </w:rPr>
  </w:style>
  <w:style w:type="character" w:customStyle="1" w:styleId="af">
    <w:name w:val="Гипертекстовая ссылка"/>
    <w:basedOn w:val="a0"/>
    <w:uiPriority w:val="99"/>
    <w:rsid w:val="0055596B"/>
    <w:rPr>
      <w:rFonts w:cs="Times New Roman"/>
      <w:b/>
      <w:color w:val="106BBE"/>
    </w:rPr>
  </w:style>
  <w:style w:type="paragraph" w:customStyle="1" w:styleId="af0">
    <w:name w:val="Нормальный (таблица)"/>
    <w:basedOn w:val="a"/>
    <w:next w:val="a"/>
    <w:uiPriority w:val="99"/>
    <w:rsid w:val="005559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1">
    <w:name w:val="Цветовое выделение"/>
    <w:uiPriority w:val="99"/>
    <w:rsid w:val="0055596B"/>
    <w:rPr>
      <w:b/>
      <w:color w:val="26282F"/>
    </w:rPr>
  </w:style>
  <w:style w:type="paragraph" w:customStyle="1" w:styleId="af2">
    <w:name w:val="Прижатый влево"/>
    <w:basedOn w:val="a"/>
    <w:next w:val="a"/>
    <w:uiPriority w:val="99"/>
    <w:rsid w:val="0055596B"/>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pt-a0-000004">
    <w:name w:val="pt-a0-000004"/>
    <w:basedOn w:val="a0"/>
    <w:rsid w:val="00CF183B"/>
  </w:style>
  <w:style w:type="paragraph" w:customStyle="1" w:styleId="pt-000002">
    <w:name w:val="pt-000002"/>
    <w:basedOn w:val="a"/>
    <w:rsid w:val="00CF1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
    <w:rsid w:val="00CF1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6">
    <w:name w:val="pt-000006"/>
    <w:basedOn w:val="a0"/>
    <w:rsid w:val="00CF183B"/>
  </w:style>
  <w:style w:type="paragraph" w:customStyle="1" w:styleId="af3">
    <w:name w:val="регистрационные поля"/>
    <w:basedOn w:val="a"/>
    <w:rsid w:val="00EC4FE9"/>
    <w:pPr>
      <w:spacing w:after="0" w:line="240" w:lineRule="exact"/>
      <w:jc w:val="center"/>
    </w:pPr>
    <w:rPr>
      <w:rFonts w:ascii="Times New Roman" w:eastAsia="Times New Roman" w:hAnsi="Times New Roman" w:cs="Times New Roman"/>
      <w:sz w:val="28"/>
      <w:szCs w:val="20"/>
      <w:lang w:val="en-US"/>
    </w:rPr>
  </w:style>
  <w:style w:type="paragraph" w:customStyle="1" w:styleId="ConsPlusTitle">
    <w:name w:val="ConsPlusTitle"/>
    <w:uiPriority w:val="99"/>
    <w:rsid w:val="009C243F"/>
    <w:pPr>
      <w:widowControl w:val="0"/>
      <w:autoSpaceDE w:val="0"/>
      <w:autoSpaceDN w:val="0"/>
      <w:adjustRightInd w:val="0"/>
      <w:spacing w:after="0" w:line="240" w:lineRule="auto"/>
    </w:pPr>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F5F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55596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431F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A95378"/>
    <w:pPr>
      <w:widowControl w:val="0"/>
      <w:autoSpaceDE w:val="0"/>
      <w:autoSpaceDN w:val="0"/>
      <w:spacing w:after="0" w:line="240" w:lineRule="auto"/>
    </w:pPr>
    <w:rPr>
      <w:rFonts w:ascii="Calibri" w:eastAsia="Times New Roman" w:hAnsi="Calibri" w:cs="Calibri"/>
      <w:szCs w:val="20"/>
    </w:rPr>
  </w:style>
  <w:style w:type="character" w:styleId="a3">
    <w:name w:val="Hyperlink"/>
    <w:basedOn w:val="a0"/>
    <w:uiPriority w:val="99"/>
    <w:unhideWhenUsed/>
    <w:rsid w:val="003E005F"/>
    <w:rPr>
      <w:color w:val="0000FF" w:themeColor="hyperlink"/>
      <w:u w:val="single"/>
    </w:rPr>
  </w:style>
  <w:style w:type="paragraph" w:styleId="a4">
    <w:name w:val="Balloon Text"/>
    <w:basedOn w:val="a"/>
    <w:link w:val="a5"/>
    <w:uiPriority w:val="99"/>
    <w:semiHidden/>
    <w:unhideWhenUsed/>
    <w:rsid w:val="000B23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2382"/>
    <w:rPr>
      <w:rFonts w:ascii="Tahoma" w:hAnsi="Tahoma" w:cs="Tahoma"/>
      <w:sz w:val="16"/>
      <w:szCs w:val="16"/>
    </w:rPr>
  </w:style>
  <w:style w:type="character" w:customStyle="1" w:styleId="apple-converted-space">
    <w:name w:val="apple-converted-space"/>
    <w:basedOn w:val="a0"/>
    <w:rsid w:val="000B2382"/>
  </w:style>
  <w:style w:type="character" w:customStyle="1" w:styleId="10">
    <w:name w:val="Заголовок 1 Знак"/>
    <w:basedOn w:val="a0"/>
    <w:link w:val="1"/>
    <w:uiPriority w:val="9"/>
    <w:rsid w:val="005F5FE0"/>
    <w:rPr>
      <w:rFonts w:ascii="Times New Roman" w:eastAsia="Times New Roman" w:hAnsi="Times New Roman" w:cs="Times New Roman"/>
      <w:b/>
      <w:bCs/>
      <w:kern w:val="36"/>
      <w:sz w:val="48"/>
      <w:szCs w:val="48"/>
      <w:lang w:eastAsia="ru-RU"/>
    </w:rPr>
  </w:style>
  <w:style w:type="paragraph" w:styleId="a6">
    <w:name w:val="List Paragraph"/>
    <w:basedOn w:val="a"/>
    <w:uiPriority w:val="34"/>
    <w:qFormat/>
    <w:rsid w:val="00805312"/>
    <w:pPr>
      <w:ind w:left="720"/>
      <w:contextualSpacing/>
    </w:pPr>
  </w:style>
  <w:style w:type="paragraph" w:styleId="a7">
    <w:name w:val="No Spacing"/>
    <w:uiPriority w:val="1"/>
    <w:qFormat/>
    <w:rsid w:val="006B7091"/>
    <w:pPr>
      <w:spacing w:after="0" w:line="240" w:lineRule="auto"/>
    </w:pPr>
  </w:style>
  <w:style w:type="table" w:styleId="a8">
    <w:name w:val="Table Grid"/>
    <w:basedOn w:val="a1"/>
    <w:uiPriority w:val="59"/>
    <w:rsid w:val="006B709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rsid w:val="006B4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Верхний колонтитул Знак"/>
    <w:basedOn w:val="a0"/>
    <w:link w:val="a9"/>
    <w:uiPriority w:val="99"/>
    <w:rsid w:val="006B4B3A"/>
    <w:rPr>
      <w:rFonts w:ascii="Times New Roman" w:eastAsia="Times New Roman" w:hAnsi="Times New Roman" w:cs="Times New Roman"/>
      <w:sz w:val="24"/>
      <w:szCs w:val="24"/>
      <w:lang w:eastAsia="ru-RU"/>
    </w:rPr>
  </w:style>
  <w:style w:type="character" w:styleId="ab">
    <w:name w:val="page number"/>
    <w:basedOn w:val="a0"/>
    <w:rsid w:val="006B4B3A"/>
  </w:style>
  <w:style w:type="paragraph" w:styleId="ac">
    <w:name w:val="footer"/>
    <w:basedOn w:val="a"/>
    <w:link w:val="ad"/>
    <w:rsid w:val="006B4B3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rsid w:val="006B4B3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55596B"/>
    <w:rPr>
      <w:rFonts w:asciiTheme="majorHAnsi" w:eastAsiaTheme="majorEastAsia" w:hAnsiTheme="majorHAnsi" w:cstheme="majorBidi"/>
      <w:b/>
      <w:bCs/>
      <w:color w:val="4F81BD" w:themeColor="accent1"/>
    </w:rPr>
  </w:style>
  <w:style w:type="paragraph" w:customStyle="1" w:styleId="Default">
    <w:name w:val="Default"/>
    <w:rsid w:val="005559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Strong"/>
    <w:basedOn w:val="a0"/>
    <w:uiPriority w:val="22"/>
    <w:qFormat/>
    <w:rsid w:val="0055596B"/>
    <w:rPr>
      <w:b/>
      <w:bCs/>
    </w:rPr>
  </w:style>
  <w:style w:type="character" w:customStyle="1" w:styleId="af">
    <w:name w:val="Гипертекстовая ссылка"/>
    <w:basedOn w:val="a0"/>
    <w:uiPriority w:val="99"/>
    <w:rsid w:val="0055596B"/>
    <w:rPr>
      <w:rFonts w:cs="Times New Roman"/>
      <w:b/>
      <w:color w:val="106BBE"/>
    </w:rPr>
  </w:style>
  <w:style w:type="paragraph" w:customStyle="1" w:styleId="af0">
    <w:name w:val="Нормальный (таблица)"/>
    <w:basedOn w:val="a"/>
    <w:next w:val="a"/>
    <w:uiPriority w:val="99"/>
    <w:rsid w:val="0055596B"/>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character" w:customStyle="1" w:styleId="af1">
    <w:name w:val="Цветовое выделение"/>
    <w:uiPriority w:val="99"/>
    <w:rsid w:val="0055596B"/>
    <w:rPr>
      <w:b/>
      <w:color w:val="26282F"/>
    </w:rPr>
  </w:style>
  <w:style w:type="paragraph" w:customStyle="1" w:styleId="af2">
    <w:name w:val="Прижатый влево"/>
    <w:basedOn w:val="a"/>
    <w:next w:val="a"/>
    <w:uiPriority w:val="99"/>
    <w:rsid w:val="0055596B"/>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pt-a0-000004">
    <w:name w:val="pt-a0-000004"/>
    <w:basedOn w:val="a0"/>
    <w:rsid w:val="00CF183B"/>
  </w:style>
  <w:style w:type="paragraph" w:customStyle="1" w:styleId="pt-000002">
    <w:name w:val="pt-000002"/>
    <w:basedOn w:val="a"/>
    <w:rsid w:val="00CF18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000005">
    <w:name w:val="pt-000005"/>
    <w:basedOn w:val="a"/>
    <w:rsid w:val="00CF18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000006">
    <w:name w:val="pt-000006"/>
    <w:basedOn w:val="a0"/>
    <w:rsid w:val="00CF183B"/>
  </w:style>
  <w:style w:type="paragraph" w:customStyle="1" w:styleId="af3">
    <w:name w:val="регистрационные поля"/>
    <w:basedOn w:val="a"/>
    <w:rsid w:val="00EC4FE9"/>
    <w:pPr>
      <w:spacing w:after="0" w:line="240" w:lineRule="exact"/>
      <w:jc w:val="center"/>
    </w:pPr>
    <w:rPr>
      <w:rFonts w:ascii="Times New Roman" w:eastAsia="Times New Roman" w:hAnsi="Times New Roman" w:cs="Times New Roman"/>
      <w:sz w:val="28"/>
      <w:szCs w:val="20"/>
      <w:lang w:val="en-US"/>
    </w:rPr>
  </w:style>
  <w:style w:type="paragraph" w:customStyle="1" w:styleId="ConsPlusTitle">
    <w:name w:val="ConsPlusTitle"/>
    <w:uiPriority w:val="99"/>
    <w:rsid w:val="009C243F"/>
    <w:pPr>
      <w:widowControl w:val="0"/>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46954">
      <w:bodyDiv w:val="1"/>
      <w:marLeft w:val="0"/>
      <w:marRight w:val="0"/>
      <w:marTop w:val="0"/>
      <w:marBottom w:val="0"/>
      <w:divBdr>
        <w:top w:val="none" w:sz="0" w:space="0" w:color="auto"/>
        <w:left w:val="none" w:sz="0" w:space="0" w:color="auto"/>
        <w:bottom w:val="none" w:sz="0" w:space="0" w:color="auto"/>
        <w:right w:val="none" w:sz="0" w:space="0" w:color="auto"/>
      </w:divBdr>
    </w:div>
    <w:div w:id="324405160">
      <w:bodyDiv w:val="1"/>
      <w:marLeft w:val="0"/>
      <w:marRight w:val="0"/>
      <w:marTop w:val="0"/>
      <w:marBottom w:val="0"/>
      <w:divBdr>
        <w:top w:val="none" w:sz="0" w:space="0" w:color="auto"/>
        <w:left w:val="none" w:sz="0" w:space="0" w:color="auto"/>
        <w:bottom w:val="none" w:sz="0" w:space="0" w:color="auto"/>
        <w:right w:val="none" w:sz="0" w:space="0" w:color="auto"/>
      </w:divBdr>
    </w:div>
    <w:div w:id="507720062">
      <w:bodyDiv w:val="1"/>
      <w:marLeft w:val="0"/>
      <w:marRight w:val="0"/>
      <w:marTop w:val="0"/>
      <w:marBottom w:val="0"/>
      <w:divBdr>
        <w:top w:val="none" w:sz="0" w:space="0" w:color="auto"/>
        <w:left w:val="none" w:sz="0" w:space="0" w:color="auto"/>
        <w:bottom w:val="none" w:sz="0" w:space="0" w:color="auto"/>
        <w:right w:val="none" w:sz="0" w:space="0" w:color="auto"/>
      </w:divBdr>
    </w:div>
    <w:div w:id="1104158090">
      <w:bodyDiv w:val="1"/>
      <w:marLeft w:val="0"/>
      <w:marRight w:val="0"/>
      <w:marTop w:val="0"/>
      <w:marBottom w:val="0"/>
      <w:divBdr>
        <w:top w:val="none" w:sz="0" w:space="0" w:color="auto"/>
        <w:left w:val="none" w:sz="0" w:space="0" w:color="auto"/>
        <w:bottom w:val="none" w:sz="0" w:space="0" w:color="auto"/>
        <w:right w:val="none" w:sz="0" w:space="0" w:color="auto"/>
      </w:divBdr>
    </w:div>
    <w:div w:id="172178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7F4027914DC9A95AC39E7BD062596C93AE2181EDF0FAE24697D89C1F4ACCC6655C2894A2BF4135186BB3829DAFBD899D053939BC1LBhEL"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7F4027914DC9A95AC39E7BD062596C93AE31719DD0AAE24697D89C1F4ACCC6655C2894922F41804D1F439759FA9CB99D5539099DDBD8ACALEh0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7F4027914DC9A95AC39E7BD062596C93AE2181EDF0FAE24697D89C1F4ACCC6647C2D14523F30604D5E16F24D9LFhDL" TargetMode="External"/><Relationship Id="rId5" Type="http://schemas.openxmlformats.org/officeDocument/2006/relationships/webSettings" Target="webSettings.xml"/><Relationship Id="rId15" Type="http://schemas.openxmlformats.org/officeDocument/2006/relationships/hyperlink" Target="consultantplus://offline/ref=F7F4027914DC9A95AC39E7BD062596C93AE2181EDF0FAE24697D89C1F4ACCC6655C2894A21F0135186BB3829DAFBD899D053939BC1LBhEL" TargetMode="External"/><Relationship Id="rId10" Type="http://schemas.openxmlformats.org/officeDocument/2006/relationships/hyperlink" Target="consultantplus://offline/ref=F7F4027914DC9A95AC39F9B01049CBC231E14F14DA08A577322A8F96ABFCCA3315828F1C61B01504D7FF6D2DDBF792C996189C9AC4A18BCAFF2E121DLBh0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F7F4027914DC9A95AC39E7BD062596C93AE2181EDF0FAE24697D89C1F4ACCC6655C2894923F5135186BB3829DAFBD899D053939BC1LBhEL" TargetMode="External"/><Relationship Id="rId14" Type="http://schemas.openxmlformats.org/officeDocument/2006/relationships/hyperlink" Target="consultantplus://offline/ref=F7F4027914DC9A95AC39F9B01049CBC231E14F14DA0BA47333218F96ABFCCA3315828F1C61B01504D7FF6D27DBF792C996189C9AC4A18BCAFF2E121DLBh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3458</Words>
  <Characters>19711</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Октябрьского МР</Company>
  <LinksUpToDate>false</LinksUpToDate>
  <CharactersWithSpaces>23123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Intel</cp:lastModifiedBy>
  <cp:revision>3</cp:revision>
  <cp:lastPrinted>2021-12-23T07:53:00Z</cp:lastPrinted>
  <dcterms:created xsi:type="dcterms:W3CDTF">2021-12-23T06:23:00Z</dcterms:created>
  <dcterms:modified xsi:type="dcterms:W3CDTF">2021-12-23T07:54:00Z</dcterms:modified>
</cp:coreProperties>
</file>