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4708" w14:textId="0826B088" w:rsidR="00A16A69" w:rsidRPr="00393267" w:rsidRDefault="004515AE" w:rsidP="00A16A69">
      <w:pPr>
        <w:pStyle w:val="a5"/>
        <w:spacing w:before="600" w:after="0" w:line="360" w:lineRule="exact"/>
        <w:ind w:firstLine="720"/>
        <w:rPr>
          <w:b w:val="0"/>
        </w:rPr>
      </w:pPr>
      <w:r w:rsidRPr="004515A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D9D07" wp14:editId="22FD007C">
                <wp:simplePos x="0" y="0"/>
                <wp:positionH relativeFrom="page">
                  <wp:posOffset>1819910</wp:posOffset>
                </wp:positionH>
                <wp:positionV relativeFrom="page">
                  <wp:posOffset>2053590</wp:posOffset>
                </wp:positionV>
                <wp:extent cx="1278255" cy="274320"/>
                <wp:effectExtent l="0" t="0" r="17145" b="1143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E83D6" w14:textId="58467EF6" w:rsidR="004515AE" w:rsidRPr="004515AE" w:rsidRDefault="004515AE" w:rsidP="004515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515AE">
                              <w:rPr>
                                <w:sz w:val="28"/>
                                <w:szCs w:val="28"/>
                              </w:rPr>
                              <w:t>30.03.2022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43.3pt;margin-top:161.7pt;width:100.6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HV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FpjxDr1Lwuu/BT4+wD222qar+TpTfFeJi3RC+ozdSiqGhpAJ6vrnpPrs6&#10;4SgDsh0+iQrikL0WFmisZWdqB9VAgA5tejy1xnApTchgGQdRhFEJZ8EyvAxs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" filled="f" stroked="f">
                <v:textbox inset="0,0,0,0">
                  <w:txbxContent>
                    <w:p w14:paraId="564E83D6" w14:textId="58467EF6" w:rsidR="004515AE" w:rsidRPr="004515AE" w:rsidRDefault="004515AE" w:rsidP="004515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4515AE">
                        <w:rPr>
                          <w:sz w:val="28"/>
                          <w:szCs w:val="28"/>
                        </w:rPr>
                        <w:t>30.03.2022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515A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62037" wp14:editId="4F4EF43F">
                <wp:simplePos x="0" y="0"/>
                <wp:positionH relativeFrom="page">
                  <wp:posOffset>5469890</wp:posOffset>
                </wp:positionH>
                <wp:positionV relativeFrom="page">
                  <wp:posOffset>2061210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A94D8" w14:textId="21A0CE68" w:rsidR="004515AE" w:rsidRPr="004515AE" w:rsidRDefault="004515AE" w:rsidP="004515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515AE">
                              <w:rPr>
                                <w:sz w:val="28"/>
                                <w:szCs w:val="28"/>
                              </w:rPr>
                              <w:t>151</w:t>
                            </w:r>
                            <w:r w:rsidRPr="004515AE">
                              <w:rPr>
                                <w:sz w:val="28"/>
                                <w:szCs w:val="28"/>
                              </w:rPr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0.7pt;margin-top:162.3pt;width:100.6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4N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" filled="f" stroked="f">
                <v:textbox inset="0,0,0,0">
                  <w:txbxContent>
                    <w:p w14:paraId="5C4A94D8" w14:textId="21A0CE68" w:rsidR="004515AE" w:rsidRPr="004515AE" w:rsidRDefault="004515AE" w:rsidP="004515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515AE">
                        <w:rPr>
                          <w:sz w:val="28"/>
                          <w:szCs w:val="28"/>
                        </w:rPr>
                        <w:t>151</w:t>
                      </w:r>
                      <w:r w:rsidRPr="004515AE">
                        <w:rPr>
                          <w:sz w:val="28"/>
                          <w:szCs w:val="28"/>
                        </w:rPr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A11C0" wp14:editId="60DA2FF0">
                <wp:simplePos x="0" y="0"/>
                <wp:positionH relativeFrom="page">
                  <wp:posOffset>1076325</wp:posOffset>
                </wp:positionH>
                <wp:positionV relativeFrom="page">
                  <wp:posOffset>2771775</wp:posOffset>
                </wp:positionV>
                <wp:extent cx="3648075" cy="1190625"/>
                <wp:effectExtent l="0" t="0" r="9525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E1DD5" w14:textId="22D8A06A" w:rsidR="00A16A69" w:rsidRPr="00A16A69" w:rsidRDefault="00A16A69" w:rsidP="00A16A69">
                            <w:pPr>
                              <w:pStyle w:val="a5"/>
                            </w:pPr>
                            <w:r>
                              <w:t xml:space="preserve">О внесении изменений в </w:t>
                            </w:r>
                            <w:r w:rsidR="00146C3B">
                              <w:t xml:space="preserve">Правила землепользования и застройки </w:t>
                            </w:r>
                            <w:r>
                              <w:t>Еловского муниципального округа Пермского края</w:t>
                            </w:r>
                            <w:r w:rsidR="00146C3B">
                              <w:t>, утвержденные постановлением Администрации Еловского муниципального округа Пермского края</w:t>
                            </w:r>
                            <w:r>
                              <w:t xml:space="preserve"> от </w:t>
                            </w:r>
                            <w:r w:rsidR="0039142C" w:rsidRPr="0039142C">
                              <w:t>2</w:t>
                            </w:r>
                            <w:r w:rsidR="009D2B67">
                              <w:t>0</w:t>
                            </w:r>
                            <w:r w:rsidR="00B51DA5" w:rsidRPr="00B51DA5">
                              <w:t xml:space="preserve"> </w:t>
                            </w:r>
                            <w:r w:rsidR="0039142C">
                              <w:t>декабря</w:t>
                            </w:r>
                            <w:r w:rsidR="00B51DA5" w:rsidRPr="00B51DA5">
                              <w:t xml:space="preserve"> </w:t>
                            </w:r>
                            <w:r w:rsidR="008845F4">
                              <w:t>202</w:t>
                            </w:r>
                            <w:r w:rsidR="0039142C">
                              <w:t>1</w:t>
                            </w:r>
                            <w:r w:rsidR="008845F4">
                              <w:t xml:space="preserve"> </w:t>
                            </w:r>
                            <w:r w:rsidR="00B51DA5">
                              <w:t>г.</w:t>
                            </w:r>
                            <w:r w:rsidR="008845F4">
                              <w:t xml:space="preserve"> </w:t>
                            </w:r>
                            <w:r w:rsidR="00B51DA5">
                              <w:t xml:space="preserve"> </w:t>
                            </w:r>
                            <w:r>
                              <w:t xml:space="preserve">№ </w:t>
                            </w:r>
                            <w:r w:rsidR="0039142C">
                              <w:t>636</w:t>
                            </w:r>
                            <w:r>
                              <w:t xml:space="preserve">-п </w:t>
                            </w:r>
                          </w:p>
                          <w:p w14:paraId="3DFB3677" w14:textId="77777777" w:rsidR="00A16A69" w:rsidRPr="00844211" w:rsidRDefault="00A16A69" w:rsidP="00A16A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4.75pt;margin-top:218.25pt;width:287.2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" filled="f" stroked="f">
                <v:textbox inset="0,0,0,0">
                  <w:txbxContent>
                    <w:p w14:paraId="04EE1DD5" w14:textId="22D8A06A" w:rsidR="00A16A69" w:rsidRPr="00A16A69" w:rsidRDefault="00A16A69" w:rsidP="00A16A69">
                      <w:pPr>
                        <w:pStyle w:val="a5"/>
                      </w:pPr>
                      <w:r>
                        <w:t xml:space="preserve">О внесении изменений в </w:t>
                      </w:r>
                      <w:r w:rsidR="00146C3B">
                        <w:t xml:space="preserve">Правила землепользования и застройки </w:t>
                      </w:r>
                      <w:r>
                        <w:t>Еловского муниципального округа Пермского края</w:t>
                      </w:r>
                      <w:r w:rsidR="00146C3B">
                        <w:t>, утвержденные постановлением Администрации Еловского муниципального округа Пермского края</w:t>
                      </w:r>
                      <w:r>
                        <w:t xml:space="preserve"> от </w:t>
                      </w:r>
                      <w:r w:rsidR="0039142C" w:rsidRPr="0039142C">
                        <w:t>2</w:t>
                      </w:r>
                      <w:r w:rsidR="009D2B67">
                        <w:t>0</w:t>
                      </w:r>
                      <w:r w:rsidR="00B51DA5" w:rsidRPr="00B51DA5">
                        <w:t xml:space="preserve"> </w:t>
                      </w:r>
                      <w:r w:rsidR="0039142C">
                        <w:t>декабря</w:t>
                      </w:r>
                      <w:r w:rsidR="00B51DA5" w:rsidRPr="00B51DA5">
                        <w:t xml:space="preserve"> </w:t>
                      </w:r>
                      <w:r w:rsidR="008845F4">
                        <w:t>202</w:t>
                      </w:r>
                      <w:r w:rsidR="0039142C">
                        <w:t>1</w:t>
                      </w:r>
                      <w:r w:rsidR="008845F4">
                        <w:t xml:space="preserve"> </w:t>
                      </w:r>
                      <w:r w:rsidR="00B51DA5">
                        <w:t>г.</w:t>
                      </w:r>
                      <w:r w:rsidR="008845F4">
                        <w:t xml:space="preserve"> </w:t>
                      </w:r>
                      <w:r w:rsidR="00B51DA5">
                        <w:t xml:space="preserve"> </w:t>
                      </w:r>
                      <w:r>
                        <w:t xml:space="preserve">№ </w:t>
                      </w:r>
                      <w:r w:rsidR="0039142C">
                        <w:t>636</w:t>
                      </w:r>
                      <w:r>
                        <w:t xml:space="preserve">-п </w:t>
                      </w:r>
                    </w:p>
                    <w:p w14:paraId="3DFB3677" w14:textId="77777777" w:rsidR="00A16A69" w:rsidRPr="00844211" w:rsidRDefault="00A16A69" w:rsidP="00A16A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noProof/>
        </w:rPr>
        <w:drawing>
          <wp:anchor distT="0" distB="0" distL="114300" distR="114300" simplePos="0" relativeHeight="251664384" behindDoc="0" locked="0" layoutInCell="1" allowOverlap="1" wp14:anchorId="21D4649C" wp14:editId="616A6866">
            <wp:simplePos x="0" y="0"/>
            <wp:positionH relativeFrom="page">
              <wp:posOffset>1080135</wp:posOffset>
            </wp:positionH>
            <wp:positionV relativeFrom="page">
              <wp:posOffset>190500</wp:posOffset>
            </wp:positionV>
            <wp:extent cx="5673090" cy="2581275"/>
            <wp:effectExtent l="1905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850C4" wp14:editId="71F72830">
                <wp:simplePos x="0" y="0"/>
                <wp:positionH relativeFrom="page">
                  <wp:posOffset>1644015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67F1A" w14:textId="77777777" w:rsidR="00A16A69" w:rsidRPr="00482A25" w:rsidRDefault="006F0178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date  \* MERGEFORMAT ">
                              <w:r w:rsidR="00A16A69">
                                <w:rPr>
                                  <w:szCs w:val="28"/>
                                  <w:lang w:val="ru-RU"/>
                                </w:rPr>
                                <w:t>06.10.2017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9.45pt;margin-top:179.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" filled="f" stroked="f">
                <v:textbox inset="0,0,0,0">
                  <w:txbxContent>
                    <w:p w14:paraId="48267F1A" w14:textId="77777777" w:rsidR="00A16A69" w:rsidRPr="00482A25" w:rsidRDefault="006F0178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reg_date  \* MERGEFORMAT </w:instrText>
                      </w:r>
                      <w:r>
                        <w:fldChar w:fldCharType="separate"/>
                      </w:r>
                      <w:r w:rsidR="00A16A69">
                        <w:rPr>
                          <w:szCs w:val="28"/>
                          <w:lang w:val="ru-RU"/>
                        </w:rPr>
                        <w:t>06.10.2017</w:t>
                      </w:r>
                      <w:r>
                        <w:rPr>
                          <w:szCs w:val="28"/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FEA0B" wp14:editId="567295EA">
                <wp:simplePos x="0" y="0"/>
                <wp:positionH relativeFrom="page">
                  <wp:posOffset>5370830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1103" w14:textId="77777777" w:rsidR="00A16A69" w:rsidRPr="00482A25" w:rsidRDefault="006F0178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number  \* MERGEFORMAT ">
                              <w:r w:rsidR="00A16A69">
                                <w:rPr>
                                  <w:szCs w:val="28"/>
                                  <w:lang w:val="ru-RU"/>
                                </w:rPr>
                                <w:t>363-п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2.9pt;margin-top:179.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DQcTX/hAAAA&#10;DAEAAA8AAAAAAAAAAAAAAAAACwUAAGRycy9kb3ducmV2LnhtbFBLBQYAAAAABAAEAPMAAAAZBgAA&#10;AAA=&#10;" filled="f" stroked="f">
                <v:textbox inset="0,0,0,0">
                  <w:txbxContent>
                    <w:p w14:paraId="3DB51103" w14:textId="77777777" w:rsidR="00A16A69" w:rsidRPr="00482A25" w:rsidRDefault="006F0178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reg_number  \* MERGEFORMAT </w:instrText>
                      </w:r>
                      <w:r>
                        <w:fldChar w:fldCharType="separate"/>
                      </w:r>
                      <w:r w:rsidR="00A16A69">
                        <w:rPr>
                          <w:szCs w:val="28"/>
                          <w:lang w:val="ru-RU"/>
                        </w:rPr>
                        <w:t>363-п</w:t>
                      </w:r>
                      <w:r>
                        <w:rPr>
                          <w:szCs w:val="28"/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b w:val="0"/>
        </w:rPr>
        <w:t xml:space="preserve"> </w:t>
      </w:r>
    </w:p>
    <w:p w14:paraId="5453FD0F" w14:textId="77777777" w:rsidR="00A16A69" w:rsidRDefault="00A16A69" w:rsidP="00A16A69">
      <w:pPr>
        <w:spacing w:line="360" w:lineRule="exact"/>
        <w:ind w:firstLine="720"/>
      </w:pPr>
    </w:p>
    <w:p w14:paraId="35200BBB" w14:textId="77777777" w:rsidR="00A16A69" w:rsidRDefault="00A16A69" w:rsidP="00A16A69">
      <w:pPr>
        <w:ind w:firstLine="720"/>
      </w:pPr>
    </w:p>
    <w:p w14:paraId="296ED243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29DA8C34" w14:textId="7A96DDC1" w:rsidR="006F0178" w:rsidRDefault="006F0178" w:rsidP="006F0178">
      <w:pPr>
        <w:spacing w:line="360" w:lineRule="exact"/>
        <w:ind w:firstLine="709"/>
        <w:jc w:val="both"/>
        <w:rPr>
          <w:sz w:val="28"/>
          <w:szCs w:val="28"/>
        </w:rPr>
      </w:pPr>
    </w:p>
    <w:p w14:paraId="7E963541" w14:textId="77777777" w:rsidR="006F0178" w:rsidRPr="004545E3" w:rsidRDefault="006F0178" w:rsidP="006F0178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частью 3.3 пункта 3 статьи 33, частью 6 статьи 35 Градостроительного кодекса Российской Федерации, в </w:t>
      </w:r>
      <w:r w:rsidRPr="004545E3">
        <w:rPr>
          <w:sz w:val="28"/>
          <w:szCs w:val="28"/>
        </w:rPr>
        <w:t xml:space="preserve">целях </w:t>
      </w:r>
      <w:r>
        <w:rPr>
          <w:sz w:val="28"/>
          <w:szCs w:val="28"/>
        </w:rPr>
        <w:t>актуализации</w:t>
      </w:r>
      <w:r w:rsidRPr="004545E3">
        <w:rPr>
          <w:sz w:val="28"/>
          <w:szCs w:val="28"/>
        </w:rPr>
        <w:t xml:space="preserve"> нормативных правовых актов Администрации Еловского муниципального округа Пермского края </w:t>
      </w:r>
    </w:p>
    <w:p w14:paraId="638608B4" w14:textId="77777777" w:rsidR="006F0178" w:rsidRPr="00223E5B" w:rsidRDefault="006F0178" w:rsidP="006F0178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2808D89A" w14:textId="77777777" w:rsidR="006F0178" w:rsidRDefault="006F0178" w:rsidP="006F0178">
      <w:pPr>
        <w:pStyle w:val="aa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223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землепользования и застройки Еловского муниципального округа Пермского края, утвержденные </w:t>
      </w:r>
      <w:r w:rsidRPr="00223E5B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Администрации Еловского </w:t>
      </w:r>
      <w:r w:rsidRPr="00223E5B">
        <w:rPr>
          <w:sz w:val="28"/>
          <w:szCs w:val="28"/>
        </w:rPr>
        <w:t xml:space="preserve">муниципального округа Пермского края от </w:t>
      </w:r>
      <w:r>
        <w:rPr>
          <w:sz w:val="28"/>
          <w:szCs w:val="28"/>
        </w:rPr>
        <w:t xml:space="preserve">20 декабря </w:t>
      </w:r>
      <w:r w:rsidRPr="00223E5B">
        <w:rPr>
          <w:sz w:val="28"/>
          <w:szCs w:val="28"/>
        </w:rPr>
        <w:t>202</w:t>
      </w:r>
      <w:r>
        <w:rPr>
          <w:sz w:val="28"/>
          <w:szCs w:val="28"/>
        </w:rPr>
        <w:t>1 г.</w:t>
      </w:r>
      <w:r w:rsidRPr="00223E5B">
        <w:rPr>
          <w:sz w:val="28"/>
          <w:szCs w:val="28"/>
        </w:rPr>
        <w:t xml:space="preserve"> № </w:t>
      </w:r>
      <w:r>
        <w:rPr>
          <w:sz w:val="28"/>
          <w:szCs w:val="28"/>
        </w:rPr>
        <w:t>636</w:t>
      </w:r>
      <w:r w:rsidRPr="00223E5B">
        <w:rPr>
          <w:sz w:val="28"/>
          <w:szCs w:val="28"/>
        </w:rPr>
        <w:t>-п</w:t>
      </w:r>
      <w:r>
        <w:rPr>
          <w:sz w:val="28"/>
          <w:szCs w:val="28"/>
        </w:rPr>
        <w:t>, следующие изменения:</w:t>
      </w:r>
    </w:p>
    <w:p w14:paraId="766A6568" w14:textId="77777777" w:rsidR="006F0178" w:rsidRPr="00776C72" w:rsidRDefault="006F0178" w:rsidP="006F0178">
      <w:pPr>
        <w:spacing w:after="120" w:line="360" w:lineRule="exact"/>
        <w:ind w:firstLine="709"/>
        <w:jc w:val="both"/>
        <w:rPr>
          <w:sz w:val="28"/>
          <w:szCs w:val="28"/>
        </w:rPr>
      </w:pPr>
      <w:r w:rsidRPr="00776C72">
        <w:rPr>
          <w:sz w:val="28"/>
          <w:szCs w:val="28"/>
        </w:rPr>
        <w:t xml:space="preserve">В подразделе «Условно-разрешенные виды использования» таблицы 1 «Виды разрешенного использования земельных участков и объектов капитального строительства раздела  «Общественно-деловые зоны» пункта 3.2 дополнить позицией следующего содержания: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6627"/>
      </w:tblGrid>
      <w:tr w:rsidR="006F0178" w14:paraId="4CAB7042" w14:textId="77777777" w:rsidTr="00C22FDF">
        <w:tc>
          <w:tcPr>
            <w:tcW w:w="1101" w:type="dxa"/>
          </w:tcPr>
          <w:p w14:paraId="6AC14256" w14:textId="77777777" w:rsidR="006F0178" w:rsidRDefault="006F0178" w:rsidP="00C22FDF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126" w:type="dxa"/>
          </w:tcPr>
          <w:p w14:paraId="131ACB51" w14:textId="77777777" w:rsidR="006F0178" w:rsidRDefault="006F0178" w:rsidP="00C22FDF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627" w:type="dxa"/>
          </w:tcPr>
          <w:p w14:paraId="05F68F63" w14:textId="77777777" w:rsidR="006F0178" w:rsidRDefault="006F0178" w:rsidP="00C22FDF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жилого дома, указанного в описании вида разрешенного использования  с кодом 2.1;</w:t>
            </w:r>
          </w:p>
          <w:p w14:paraId="5EE77BD7" w14:textId="77777777" w:rsidR="006F0178" w:rsidRDefault="006F0178" w:rsidP="00C22FDF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сельскохозяйственной продукции;</w:t>
            </w:r>
          </w:p>
          <w:p w14:paraId="7186CDC1" w14:textId="77777777" w:rsidR="006F0178" w:rsidRDefault="006F0178" w:rsidP="00C22FDF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гаража и иных вспомогательных сооружений;</w:t>
            </w:r>
          </w:p>
          <w:p w14:paraId="5B905F78" w14:textId="77777777" w:rsidR="006F0178" w:rsidRDefault="006F0178" w:rsidP="00C22FDF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сельскохозяйственных животных.</w:t>
            </w:r>
          </w:p>
        </w:tc>
      </w:tr>
    </w:tbl>
    <w:p w14:paraId="67FE82DE" w14:textId="77777777" w:rsidR="006F0178" w:rsidRPr="004545E3" w:rsidRDefault="006F0178" w:rsidP="006F017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5E3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29EF7842" w14:textId="77777777" w:rsidR="006F0178" w:rsidRPr="00C718B2" w:rsidRDefault="006F0178" w:rsidP="006F017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545E3">
        <w:rPr>
          <w:sz w:val="28"/>
          <w:szCs w:val="28"/>
        </w:rPr>
        <w:t>. Постановление вступает в силу со дня его официального обнародования</w:t>
      </w:r>
      <w:r>
        <w:rPr>
          <w:sz w:val="28"/>
          <w:szCs w:val="28"/>
        </w:rPr>
        <w:t>.</w:t>
      </w:r>
    </w:p>
    <w:p w14:paraId="62E54E3F" w14:textId="77777777" w:rsidR="006F0178" w:rsidRPr="00C718B2" w:rsidRDefault="006F0178" w:rsidP="006F0178">
      <w:pPr>
        <w:tabs>
          <w:tab w:val="left" w:pos="1370"/>
        </w:tabs>
        <w:spacing w:line="360" w:lineRule="exact"/>
        <w:ind w:firstLine="709"/>
        <w:jc w:val="both"/>
        <w:rPr>
          <w:sz w:val="28"/>
          <w:szCs w:val="28"/>
        </w:rPr>
      </w:pPr>
      <w:r w:rsidRPr="00C718B2">
        <w:rPr>
          <w:sz w:val="28"/>
          <w:szCs w:val="28"/>
        </w:rPr>
        <w:t xml:space="preserve">4. </w:t>
      </w:r>
      <w:proofErr w:type="gramStart"/>
      <w:r w:rsidRPr="00C718B2">
        <w:rPr>
          <w:sz w:val="28"/>
          <w:szCs w:val="28"/>
        </w:rPr>
        <w:t>Контроль за</w:t>
      </w:r>
      <w:proofErr w:type="gramEnd"/>
      <w:r w:rsidRPr="00C718B2">
        <w:rPr>
          <w:sz w:val="28"/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Пермского края по развитию инфраструктуры.</w:t>
      </w:r>
    </w:p>
    <w:p w14:paraId="11F7B1AA" w14:textId="77777777" w:rsidR="006F0178" w:rsidRPr="00C718B2" w:rsidRDefault="006F0178" w:rsidP="006F017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14:paraId="66677403" w14:textId="77777777" w:rsidR="006F0178" w:rsidRDefault="006F0178" w:rsidP="006F0178">
      <w:pPr>
        <w:spacing w:line="360" w:lineRule="exact"/>
        <w:ind w:firstLine="6"/>
        <w:rPr>
          <w:sz w:val="28"/>
          <w:szCs w:val="28"/>
          <w:lang w:eastAsia="zh-CN"/>
        </w:rPr>
      </w:pPr>
    </w:p>
    <w:p w14:paraId="03774F35" w14:textId="77777777" w:rsidR="00C718B2" w:rsidRPr="00C718B2" w:rsidRDefault="00C718B2" w:rsidP="00E20FAB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14:paraId="77494C1C" w14:textId="77777777" w:rsidR="008845F4" w:rsidRDefault="008845F4" w:rsidP="00E20FAB">
      <w:pPr>
        <w:spacing w:line="240" w:lineRule="exact"/>
        <w:ind w:firstLine="6"/>
        <w:rPr>
          <w:sz w:val="28"/>
          <w:szCs w:val="28"/>
          <w:lang w:eastAsia="zh-CN"/>
        </w:rPr>
      </w:pPr>
    </w:p>
    <w:p w14:paraId="10FA3376" w14:textId="77777777" w:rsidR="00B1431A" w:rsidRDefault="00B1431A" w:rsidP="00E20FAB">
      <w:pPr>
        <w:spacing w:line="240" w:lineRule="exact"/>
        <w:ind w:firstLine="6"/>
        <w:rPr>
          <w:sz w:val="28"/>
          <w:szCs w:val="28"/>
          <w:lang w:eastAsia="zh-CN"/>
        </w:rPr>
      </w:pPr>
    </w:p>
    <w:p w14:paraId="51F9D232" w14:textId="77777777" w:rsidR="00A16A69" w:rsidRDefault="00A16A69" w:rsidP="00FC2677">
      <w:pPr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муниципального округа – </w:t>
      </w:r>
    </w:p>
    <w:p w14:paraId="7801A419" w14:textId="77777777" w:rsidR="00A16A69" w:rsidRPr="002337D7" w:rsidRDefault="00A16A69" w:rsidP="00FC2677">
      <w:pPr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глав</w:t>
      </w:r>
      <w:r>
        <w:rPr>
          <w:sz w:val="28"/>
          <w:szCs w:val="28"/>
          <w:lang w:eastAsia="zh-CN"/>
        </w:rPr>
        <w:t>а</w:t>
      </w:r>
      <w:r w:rsidRPr="002337D7">
        <w:rPr>
          <w:sz w:val="28"/>
          <w:szCs w:val="28"/>
          <w:lang w:eastAsia="zh-CN"/>
        </w:rPr>
        <w:t xml:space="preserve"> администрации Еловского</w:t>
      </w:r>
    </w:p>
    <w:p w14:paraId="72014E69" w14:textId="77777777" w:rsidR="00A16A69" w:rsidRPr="002337D7" w:rsidRDefault="00A16A69" w:rsidP="00FC2677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муниципа</w:t>
      </w:r>
      <w:r>
        <w:rPr>
          <w:sz w:val="28"/>
          <w:szCs w:val="28"/>
          <w:lang w:eastAsia="zh-CN"/>
        </w:rPr>
        <w:t>льного округа Пермского края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</w:t>
      </w:r>
      <w:r w:rsidR="00383C8B">
        <w:rPr>
          <w:sz w:val="28"/>
          <w:szCs w:val="28"/>
          <w:lang w:eastAsia="zh-CN"/>
        </w:rPr>
        <w:t xml:space="preserve"> </w:t>
      </w:r>
      <w:r w:rsidRPr="005D2A0D">
        <w:rPr>
          <w:sz w:val="28"/>
          <w:szCs w:val="28"/>
          <w:lang w:eastAsia="zh-CN"/>
        </w:rPr>
        <w:t xml:space="preserve"> </w:t>
      </w:r>
      <w:r w:rsidR="00FC23C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</w:t>
      </w:r>
      <w:r w:rsidRPr="00A16A69"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    </w:t>
      </w:r>
      <w:r>
        <w:rPr>
          <w:sz w:val="28"/>
          <w:szCs w:val="28"/>
          <w:lang w:eastAsia="zh-CN"/>
        </w:rPr>
        <w:t>А.А. Чечкин</w:t>
      </w:r>
    </w:p>
    <w:sectPr w:rsidR="00A16A69" w:rsidRPr="002337D7" w:rsidSect="00A1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92"/>
    <w:multiLevelType w:val="multilevel"/>
    <w:tmpl w:val="84E02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D33E3"/>
    <w:multiLevelType w:val="multilevel"/>
    <w:tmpl w:val="6FF69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3621F"/>
    <w:multiLevelType w:val="multilevel"/>
    <w:tmpl w:val="13109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6B23C2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A328A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D32753"/>
    <w:multiLevelType w:val="multilevel"/>
    <w:tmpl w:val="C3FC4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F1928B4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89B51DF"/>
    <w:multiLevelType w:val="multilevel"/>
    <w:tmpl w:val="353EE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69"/>
    <w:rsid w:val="0000352D"/>
    <w:rsid w:val="000C1C5D"/>
    <w:rsid w:val="00137D97"/>
    <w:rsid w:val="00146C3B"/>
    <w:rsid w:val="001C0F1B"/>
    <w:rsid w:val="001E2979"/>
    <w:rsid w:val="002035CE"/>
    <w:rsid w:val="00213BBB"/>
    <w:rsid w:val="00223E5B"/>
    <w:rsid w:val="0027463F"/>
    <w:rsid w:val="003469DD"/>
    <w:rsid w:val="003712C1"/>
    <w:rsid w:val="00383C8B"/>
    <w:rsid w:val="00386691"/>
    <w:rsid w:val="0039142C"/>
    <w:rsid w:val="003E01DB"/>
    <w:rsid w:val="00446DFA"/>
    <w:rsid w:val="0045102E"/>
    <w:rsid w:val="004515AE"/>
    <w:rsid w:val="004545E3"/>
    <w:rsid w:val="0047789F"/>
    <w:rsid w:val="00572A52"/>
    <w:rsid w:val="005A21B7"/>
    <w:rsid w:val="005B26C4"/>
    <w:rsid w:val="005F0975"/>
    <w:rsid w:val="00607105"/>
    <w:rsid w:val="006720FB"/>
    <w:rsid w:val="006B0D39"/>
    <w:rsid w:val="006B54E7"/>
    <w:rsid w:val="006F0178"/>
    <w:rsid w:val="00730C35"/>
    <w:rsid w:val="007B629C"/>
    <w:rsid w:val="007D1ACE"/>
    <w:rsid w:val="00801D33"/>
    <w:rsid w:val="0082406A"/>
    <w:rsid w:val="008835C2"/>
    <w:rsid w:val="008845F4"/>
    <w:rsid w:val="008B7FA2"/>
    <w:rsid w:val="008D0398"/>
    <w:rsid w:val="00911BD9"/>
    <w:rsid w:val="0093544E"/>
    <w:rsid w:val="00965E3B"/>
    <w:rsid w:val="00966C8D"/>
    <w:rsid w:val="009D2B67"/>
    <w:rsid w:val="00A152F9"/>
    <w:rsid w:val="00A16A69"/>
    <w:rsid w:val="00A93590"/>
    <w:rsid w:val="00AB1108"/>
    <w:rsid w:val="00B07321"/>
    <w:rsid w:val="00B1431A"/>
    <w:rsid w:val="00B36B1F"/>
    <w:rsid w:val="00B51DA5"/>
    <w:rsid w:val="00B805AC"/>
    <w:rsid w:val="00B811D8"/>
    <w:rsid w:val="00BD1BD4"/>
    <w:rsid w:val="00C718B2"/>
    <w:rsid w:val="00CD4698"/>
    <w:rsid w:val="00D40037"/>
    <w:rsid w:val="00D62952"/>
    <w:rsid w:val="00DD06B7"/>
    <w:rsid w:val="00E20FAB"/>
    <w:rsid w:val="00E63808"/>
    <w:rsid w:val="00EC1130"/>
    <w:rsid w:val="00EC6C50"/>
    <w:rsid w:val="00EE4EFE"/>
    <w:rsid w:val="00F34813"/>
    <w:rsid w:val="00F41C25"/>
    <w:rsid w:val="00F62C95"/>
    <w:rsid w:val="00F66CA9"/>
    <w:rsid w:val="00F75A7D"/>
    <w:rsid w:val="00FA2858"/>
    <w:rsid w:val="00FC23C3"/>
    <w:rsid w:val="00F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F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table" w:styleId="ab">
    <w:name w:val="Table Grid"/>
    <w:basedOn w:val="a1"/>
    <w:uiPriority w:val="59"/>
    <w:rsid w:val="00B1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51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5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table" w:styleId="ab">
    <w:name w:val="Table Grid"/>
    <w:basedOn w:val="a1"/>
    <w:uiPriority w:val="59"/>
    <w:rsid w:val="00B1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51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5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Intel</cp:lastModifiedBy>
  <cp:revision>3</cp:revision>
  <cp:lastPrinted>2022-03-30T08:38:00Z</cp:lastPrinted>
  <dcterms:created xsi:type="dcterms:W3CDTF">2022-03-28T18:41:00Z</dcterms:created>
  <dcterms:modified xsi:type="dcterms:W3CDTF">2022-03-30T08:39:00Z</dcterms:modified>
</cp:coreProperties>
</file>