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6F" w:rsidRDefault="000D7F6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4E700" wp14:editId="400EA8D1">
                <wp:simplePos x="0" y="0"/>
                <wp:positionH relativeFrom="page">
                  <wp:posOffset>1076325</wp:posOffset>
                </wp:positionH>
                <wp:positionV relativeFrom="page">
                  <wp:posOffset>2876550</wp:posOffset>
                </wp:positionV>
                <wp:extent cx="2990850" cy="5334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F" w:rsidRDefault="000D7F6F" w:rsidP="00AB037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О </w:t>
                            </w:r>
                            <w:r w:rsidR="00AB037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признании </w:t>
                            </w:r>
                            <w:proofErr w:type="gramStart"/>
                            <w:r w:rsidR="00AB037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утратившими</w:t>
                            </w:r>
                            <w:proofErr w:type="gramEnd"/>
                            <w:r w:rsidR="00AB037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 силу  отдельных постановлений Администрации Еловского района</w:t>
                            </w:r>
                          </w:p>
                          <w:p w:rsidR="000D7F6F" w:rsidRDefault="000D7F6F" w:rsidP="000D7F6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6.5pt;width:23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cUvA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" filled="f" stroked="f">
                <v:textbox inset="0,0,0,0">
                  <w:txbxContent>
                    <w:p w:rsidR="000D7F6F" w:rsidRDefault="000D7F6F" w:rsidP="00AB037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О </w:t>
                      </w:r>
                      <w:r w:rsidR="00AB037B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признании </w:t>
                      </w:r>
                      <w:proofErr w:type="gramStart"/>
                      <w:r w:rsidR="00AB037B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утратившими</w:t>
                      </w:r>
                      <w:proofErr w:type="gramEnd"/>
                      <w:r w:rsidR="00AB037B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 силу  отдельных постановлений Администрации </w:t>
                      </w:r>
                      <w:proofErr w:type="spellStart"/>
                      <w:r w:rsidR="00AB037B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Еловского</w:t>
                      </w:r>
                      <w:proofErr w:type="spellEnd"/>
                      <w:r w:rsidR="00AB037B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 района</w:t>
                      </w:r>
                    </w:p>
                    <w:p w:rsidR="000D7F6F" w:rsidRDefault="000D7F6F" w:rsidP="000D7F6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41D08" w:rsidP="00441D08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205-п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441D08" w:rsidP="00441D08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205-п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441D0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441D0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56A" w:rsidRDefault="0047056A" w:rsidP="000D7F6F"/>
    <w:p w:rsidR="005357A5" w:rsidRPr="005357A5" w:rsidRDefault="00AB037B" w:rsidP="00365FCB">
      <w:pPr>
        <w:spacing w:line="360" w:lineRule="exact"/>
        <w:ind w:firstLine="709"/>
        <w:jc w:val="both"/>
      </w:pPr>
      <w:r>
        <w:t>В целях актуализации нормативных правовых актов Администрации Еловского муниципального округа Пермского края</w:t>
      </w:r>
    </w:p>
    <w:p w:rsidR="00F40378" w:rsidRDefault="00F40378" w:rsidP="00365FCB">
      <w:pPr>
        <w:spacing w:line="360" w:lineRule="exact"/>
        <w:ind w:firstLine="709"/>
        <w:jc w:val="both"/>
      </w:pPr>
      <w:r w:rsidRPr="00F40378">
        <w:t>Администрация Еловского муниципального округа Пермского края ПОСТАНОВЛЯЕТ:</w:t>
      </w:r>
    </w:p>
    <w:p w:rsidR="000D7F6F" w:rsidRDefault="00107988" w:rsidP="00365FCB">
      <w:pPr>
        <w:spacing w:line="360" w:lineRule="exact"/>
        <w:ind w:firstLine="708"/>
        <w:jc w:val="both"/>
      </w:pPr>
      <w:r>
        <w:t xml:space="preserve">1. </w:t>
      </w:r>
      <w:r w:rsidR="00AB037B">
        <w:t>Признать утратившими силу:</w:t>
      </w:r>
    </w:p>
    <w:p w:rsidR="009B71B7" w:rsidRDefault="009B71B7" w:rsidP="00365FCB">
      <w:pPr>
        <w:spacing w:line="360" w:lineRule="exact"/>
        <w:ind w:firstLine="708"/>
        <w:jc w:val="both"/>
      </w:pPr>
      <w:r w:rsidRPr="007F043E">
        <w:t>Постановление Администрации Еловского района</w:t>
      </w:r>
      <w:r>
        <w:t xml:space="preserve"> от 12 мая 2004 г.         № 169-п «Об обучении населения мерам пожарной безопасности»;</w:t>
      </w:r>
    </w:p>
    <w:p w:rsidR="009B71B7" w:rsidRDefault="009B71B7" w:rsidP="00365FCB">
      <w:pPr>
        <w:spacing w:line="360" w:lineRule="exact"/>
        <w:ind w:firstLine="708"/>
        <w:jc w:val="both"/>
      </w:pPr>
      <w:r w:rsidRPr="0047056A">
        <w:t>Постановление Администрации Еловского района</w:t>
      </w:r>
      <w:r>
        <w:t xml:space="preserve"> от 17 ноября 2005 г.     № 397-п «О порядке организации тушения пожаров в Еловском районе и привлечения сил и средств для ликвидации пожаров и их последствий»;</w:t>
      </w:r>
    </w:p>
    <w:p w:rsidR="009B71B7" w:rsidRDefault="009B71B7" w:rsidP="00365FCB">
      <w:pPr>
        <w:spacing w:line="360" w:lineRule="exact"/>
        <w:ind w:firstLine="708"/>
        <w:jc w:val="both"/>
      </w:pPr>
      <w:r>
        <w:t>Постановление Администрации Еловского района от 12 декабря 2005 г. № 443-п «О мерах по обеспечению противопожарного водоснабжения населенных пунктов»;</w:t>
      </w:r>
    </w:p>
    <w:p w:rsidR="009B71B7" w:rsidRDefault="009B71B7" w:rsidP="00365FCB">
      <w:pPr>
        <w:spacing w:line="360" w:lineRule="exact"/>
        <w:ind w:firstLine="708"/>
        <w:jc w:val="both"/>
      </w:pPr>
      <w:r>
        <w:t>Постановление Администрации Еловского района от 16 февраля 2009 г. № 16-п «Об утверждении Положения об организации и ведении гражданской обороны в Еловском муниципальном районе».</w:t>
      </w:r>
    </w:p>
    <w:p w:rsidR="00AB037B" w:rsidRDefault="00AB037B" w:rsidP="00365FCB">
      <w:pPr>
        <w:spacing w:line="360" w:lineRule="exact"/>
        <w:ind w:firstLine="708"/>
        <w:jc w:val="both"/>
      </w:pPr>
      <w:r>
        <w:t>2</w:t>
      </w:r>
      <w:r w:rsidR="00107988">
        <w:t xml:space="preserve">. </w:t>
      </w:r>
      <w:r w:rsidR="00EA47DF" w:rsidRPr="00EA47DF">
        <w:t xml:space="preserve">Настоящее Постановление обнародовать </w:t>
      </w:r>
      <w:r>
        <w:t xml:space="preserve">(опубликовать) </w:t>
      </w:r>
      <w:r w:rsidR="00EA47DF" w:rsidRPr="00EA47DF">
        <w:t xml:space="preserve">на официальном сайте газеты «Искра Прикамья» и </w:t>
      </w:r>
      <w:r>
        <w:t xml:space="preserve">разместить на </w:t>
      </w:r>
      <w:r w:rsidR="00EA47DF" w:rsidRPr="00EA47DF">
        <w:t>официальном сайте Еловского муни</w:t>
      </w:r>
      <w:r>
        <w:t>ципального округа в информационно-телекоммуникационной сети «Интернет».</w:t>
      </w:r>
    </w:p>
    <w:p w:rsidR="00EA47DF" w:rsidRDefault="00107988" w:rsidP="00365FCB">
      <w:pPr>
        <w:spacing w:line="360" w:lineRule="exact"/>
        <w:ind w:firstLine="708"/>
        <w:jc w:val="both"/>
      </w:pPr>
      <w:r>
        <w:t xml:space="preserve">3. </w:t>
      </w:r>
      <w:r w:rsidR="00AB037B">
        <w:t>Постановление вступает в силу со дня официального обнародования (опубликования).</w:t>
      </w:r>
      <w:r w:rsidR="00EA47DF" w:rsidRPr="00EA47DF">
        <w:t xml:space="preserve"> </w:t>
      </w:r>
    </w:p>
    <w:p w:rsidR="0047056A" w:rsidRDefault="0047056A" w:rsidP="00365FCB">
      <w:pPr>
        <w:spacing w:line="360" w:lineRule="exact"/>
      </w:pPr>
    </w:p>
    <w:p w:rsidR="009B71B7" w:rsidRDefault="009B71B7" w:rsidP="00F40378">
      <w:pPr>
        <w:spacing w:line="240" w:lineRule="exact"/>
      </w:pPr>
    </w:p>
    <w:p w:rsidR="009B71B7" w:rsidRDefault="009B71B7" w:rsidP="00F40378">
      <w:pPr>
        <w:spacing w:line="240" w:lineRule="exact"/>
      </w:pPr>
    </w:p>
    <w:p w:rsidR="00A71B7A" w:rsidRDefault="00A71B7A" w:rsidP="00F40378">
      <w:pPr>
        <w:spacing w:line="240" w:lineRule="exact"/>
      </w:pPr>
      <w:r>
        <w:t xml:space="preserve">Глава муниципального округа – </w:t>
      </w:r>
    </w:p>
    <w:p w:rsidR="00C11926" w:rsidRDefault="00A71B7A" w:rsidP="00F40378">
      <w:pPr>
        <w:spacing w:line="240" w:lineRule="exact"/>
      </w:pPr>
      <w:r>
        <w:t>глава</w:t>
      </w:r>
      <w:r w:rsidR="0047056A">
        <w:t xml:space="preserve"> </w:t>
      </w:r>
      <w:r w:rsidR="00C11926">
        <w:t>администрации Еловского</w:t>
      </w:r>
    </w:p>
    <w:p w:rsidR="00C134CB" w:rsidRDefault="00C11926" w:rsidP="007F043E">
      <w:pPr>
        <w:spacing w:line="240" w:lineRule="exact"/>
      </w:pPr>
      <w:r>
        <w:t>муниципального округа Пермского кр</w:t>
      </w:r>
      <w:r w:rsidR="00A71B7A">
        <w:t>ая</w:t>
      </w:r>
      <w:r w:rsidR="00A71B7A">
        <w:tab/>
      </w:r>
      <w:r w:rsidR="00A71B7A">
        <w:tab/>
      </w:r>
      <w:r w:rsidR="00A71B7A">
        <w:tab/>
      </w:r>
      <w:r w:rsidR="00A71B7A">
        <w:tab/>
        <w:t xml:space="preserve">               А.А. Чечкин</w:t>
      </w:r>
    </w:p>
    <w:sectPr w:rsidR="00C134CB" w:rsidSect="00A71B7A">
      <w:footerReference w:type="default" r:id="rId8"/>
      <w:pgSz w:w="11906" w:h="16838" w:code="9"/>
      <w:pgMar w:top="1134" w:right="567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26" w:rsidRDefault="00290926">
      <w:r>
        <w:separator/>
      </w:r>
    </w:p>
  </w:endnote>
  <w:endnote w:type="continuationSeparator" w:id="0">
    <w:p w:rsidR="00290926" w:rsidRDefault="0029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26" w:rsidRDefault="00290926">
      <w:r>
        <w:separator/>
      </w:r>
    </w:p>
  </w:footnote>
  <w:footnote w:type="continuationSeparator" w:id="0">
    <w:p w:rsidR="00290926" w:rsidRDefault="0029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95B"/>
    <w:rsid w:val="00063CAC"/>
    <w:rsid w:val="00064595"/>
    <w:rsid w:val="00066153"/>
    <w:rsid w:val="00097994"/>
    <w:rsid w:val="00097B2E"/>
    <w:rsid w:val="000C2D90"/>
    <w:rsid w:val="000C7944"/>
    <w:rsid w:val="000D7F6F"/>
    <w:rsid w:val="00107988"/>
    <w:rsid w:val="00143108"/>
    <w:rsid w:val="00147F7D"/>
    <w:rsid w:val="001B2E61"/>
    <w:rsid w:val="00270ED0"/>
    <w:rsid w:val="002802BE"/>
    <w:rsid w:val="00290926"/>
    <w:rsid w:val="002D0EC5"/>
    <w:rsid w:val="002D1F4E"/>
    <w:rsid w:val="00311DAC"/>
    <w:rsid w:val="0036013B"/>
    <w:rsid w:val="00365FCB"/>
    <w:rsid w:val="00371A2D"/>
    <w:rsid w:val="00396F64"/>
    <w:rsid w:val="003D1250"/>
    <w:rsid w:val="00441D08"/>
    <w:rsid w:val="0047056A"/>
    <w:rsid w:val="0047083E"/>
    <w:rsid w:val="00482A25"/>
    <w:rsid w:val="00492082"/>
    <w:rsid w:val="004B0576"/>
    <w:rsid w:val="004B27DB"/>
    <w:rsid w:val="004F6BB4"/>
    <w:rsid w:val="0052201A"/>
    <w:rsid w:val="005357A5"/>
    <w:rsid w:val="00537ABB"/>
    <w:rsid w:val="00542E85"/>
    <w:rsid w:val="00547EF7"/>
    <w:rsid w:val="005840C7"/>
    <w:rsid w:val="005955BE"/>
    <w:rsid w:val="005F7E08"/>
    <w:rsid w:val="006F06F5"/>
    <w:rsid w:val="006F2B94"/>
    <w:rsid w:val="00715A69"/>
    <w:rsid w:val="0074799A"/>
    <w:rsid w:val="007948AD"/>
    <w:rsid w:val="007A37A0"/>
    <w:rsid w:val="007B0FB5"/>
    <w:rsid w:val="007F043E"/>
    <w:rsid w:val="008066C7"/>
    <w:rsid w:val="00811834"/>
    <w:rsid w:val="008741B6"/>
    <w:rsid w:val="008936EC"/>
    <w:rsid w:val="008E095B"/>
    <w:rsid w:val="009B71B7"/>
    <w:rsid w:val="009C011A"/>
    <w:rsid w:val="00A03F89"/>
    <w:rsid w:val="00A16F73"/>
    <w:rsid w:val="00A319FC"/>
    <w:rsid w:val="00A442D4"/>
    <w:rsid w:val="00A701BA"/>
    <w:rsid w:val="00A71B7A"/>
    <w:rsid w:val="00A97725"/>
    <w:rsid w:val="00AA73CD"/>
    <w:rsid w:val="00AB037B"/>
    <w:rsid w:val="00AE0B25"/>
    <w:rsid w:val="00B0140D"/>
    <w:rsid w:val="00B01DB0"/>
    <w:rsid w:val="00B03DEC"/>
    <w:rsid w:val="00B51E0A"/>
    <w:rsid w:val="00B579BA"/>
    <w:rsid w:val="00B921B5"/>
    <w:rsid w:val="00BA513B"/>
    <w:rsid w:val="00BC4EB6"/>
    <w:rsid w:val="00BE0D57"/>
    <w:rsid w:val="00BF72AA"/>
    <w:rsid w:val="00C11926"/>
    <w:rsid w:val="00C134CB"/>
    <w:rsid w:val="00C17F88"/>
    <w:rsid w:val="00C21057"/>
    <w:rsid w:val="00C51B20"/>
    <w:rsid w:val="00CB6173"/>
    <w:rsid w:val="00CC5AF8"/>
    <w:rsid w:val="00D00746"/>
    <w:rsid w:val="00D43DA4"/>
    <w:rsid w:val="00DF3619"/>
    <w:rsid w:val="00E150AF"/>
    <w:rsid w:val="00E85E4D"/>
    <w:rsid w:val="00EA47DF"/>
    <w:rsid w:val="00EB3509"/>
    <w:rsid w:val="00EF0B87"/>
    <w:rsid w:val="00F22F1F"/>
    <w:rsid w:val="00F23CE6"/>
    <w:rsid w:val="00F31ED4"/>
    <w:rsid w:val="00F40378"/>
    <w:rsid w:val="00F6686C"/>
    <w:rsid w:val="00FC709E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100</TotalTime>
  <Pages>1</Pages>
  <Words>158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30</cp:revision>
  <cp:lastPrinted>2022-05-11T04:51:00Z</cp:lastPrinted>
  <dcterms:created xsi:type="dcterms:W3CDTF">2021-04-15T14:56:00Z</dcterms:created>
  <dcterms:modified xsi:type="dcterms:W3CDTF">2022-05-11T04:51:00Z</dcterms:modified>
</cp:coreProperties>
</file>