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9D175" w14:textId="3D23AF96" w:rsidR="000C6B73" w:rsidRPr="000C6B73" w:rsidRDefault="00D00746" w:rsidP="00235B8F">
      <w:pPr>
        <w:pStyle w:val="a6"/>
        <w:ind w:right="3827"/>
      </w:pPr>
      <w:r>
        <w:rPr>
          <w:noProof/>
        </w:rPr>
        <mc:AlternateContent>
          <mc:Choice Requires="wps">
            <w:drawing>
              <wp:anchor distT="0" distB="0" distL="114300" distR="114300" simplePos="0" relativeHeight="251659264" behindDoc="0" locked="0" layoutInCell="1" allowOverlap="1" wp14:anchorId="5991F274" wp14:editId="4F0F339E">
                <wp:simplePos x="0" y="0"/>
                <wp:positionH relativeFrom="page">
                  <wp:posOffset>5490845</wp:posOffset>
                </wp:positionH>
                <wp:positionV relativeFrom="page">
                  <wp:posOffset>2275205</wp:posOffset>
                </wp:positionV>
                <wp:extent cx="1278255" cy="274320"/>
                <wp:effectExtent l="4445" t="0" r="3175" b="317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A8FB3" w14:textId="0E8D2387" w:rsidR="00311DAC" w:rsidRPr="00482A25" w:rsidRDefault="00F76C11" w:rsidP="00311DAC">
                            <w:pPr>
                              <w:pStyle w:val="a7"/>
                              <w:rPr>
                                <w:szCs w:val="28"/>
                                <w:lang w:val="ru-RU"/>
                              </w:rPr>
                            </w:pPr>
                            <w:r>
                              <w:rPr>
                                <w:szCs w:val="28"/>
                                <w:lang w:val="ru-RU"/>
                              </w:rPr>
                              <w:t>228-п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432.35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14:paraId="399A8FB3" w14:textId="0E8D2387" w:rsidR="00311DAC" w:rsidRPr="00482A25" w:rsidRDefault="00F76C11" w:rsidP="00311DAC">
                      <w:pPr>
                        <w:pStyle w:val="a7"/>
                        <w:rPr>
                          <w:szCs w:val="28"/>
                          <w:lang w:val="ru-RU"/>
                        </w:rPr>
                      </w:pPr>
                      <w:r>
                        <w:rPr>
                          <w:szCs w:val="28"/>
                          <w:lang w:val="ru-RU"/>
                        </w:rPr>
                        <w:t>228-п</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53C0852" wp14:editId="3B17F60D">
                <wp:simplePos x="0" y="0"/>
                <wp:positionH relativeFrom="page">
                  <wp:posOffset>1764030</wp:posOffset>
                </wp:positionH>
                <wp:positionV relativeFrom="page">
                  <wp:posOffset>2275205</wp:posOffset>
                </wp:positionV>
                <wp:extent cx="1278255" cy="274320"/>
                <wp:effectExtent l="1905" t="0" r="0" b="317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E6969" w14:textId="5798AA17" w:rsidR="00311DAC" w:rsidRPr="00482A25" w:rsidRDefault="00F76C11" w:rsidP="00311DAC">
                            <w:pPr>
                              <w:pStyle w:val="a7"/>
                              <w:rPr>
                                <w:szCs w:val="28"/>
                                <w:lang w:val="ru-RU"/>
                              </w:rPr>
                            </w:pPr>
                            <w:r>
                              <w:rPr>
                                <w:szCs w:val="28"/>
                                <w:lang w:val="ru-RU"/>
                              </w:rPr>
                              <w:t>19.05.2022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138.9pt;margin-top:179.1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inset="0,0,0,0">
                  <w:txbxContent>
                    <w:p w14:paraId="646E6969" w14:textId="5798AA17" w:rsidR="00311DAC" w:rsidRPr="00482A25" w:rsidRDefault="00F76C11" w:rsidP="00311DAC">
                      <w:pPr>
                        <w:pStyle w:val="a7"/>
                        <w:rPr>
                          <w:szCs w:val="28"/>
                          <w:lang w:val="ru-RU"/>
                        </w:rPr>
                      </w:pPr>
                      <w:r>
                        <w:rPr>
                          <w:szCs w:val="28"/>
                          <w:lang w:val="ru-RU"/>
                        </w:rPr>
                        <w:t>19.05.2022</w:t>
                      </w:r>
                    </w:p>
                  </w:txbxContent>
                </v:textbox>
                <w10:wrap anchorx="page" anchory="page"/>
              </v:shape>
            </w:pict>
          </mc:Fallback>
        </mc:AlternateContent>
      </w:r>
      <w:r w:rsidR="00F6686C">
        <w:rPr>
          <w:b w:val="0"/>
          <w:noProof/>
        </w:rPr>
        <w:drawing>
          <wp:anchor distT="0" distB="0" distL="114300" distR="114300" simplePos="0" relativeHeight="251656192" behindDoc="0" locked="0" layoutInCell="1" allowOverlap="1" wp14:anchorId="21471668" wp14:editId="3F336AC6">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a:srcRect/>
                    <a:stretch>
                      <a:fillRect/>
                    </a:stretch>
                  </pic:blipFill>
                  <pic:spPr bwMode="auto">
                    <a:xfrm>
                      <a:off x="0" y="0"/>
                      <a:ext cx="5673090" cy="2743200"/>
                    </a:xfrm>
                    <a:prstGeom prst="rect">
                      <a:avLst/>
                    </a:prstGeom>
                    <a:noFill/>
                    <a:ln w="9525">
                      <a:noFill/>
                      <a:miter lim="800000"/>
                      <a:headEnd/>
                      <a:tailEnd/>
                    </a:ln>
                  </pic:spPr>
                </pic:pic>
              </a:graphicData>
            </a:graphic>
          </wp:anchor>
        </w:drawing>
      </w:r>
      <w:bookmarkStart w:id="0" w:name="_Hlk103769348"/>
      <w:bookmarkStart w:id="1" w:name="_Hlk103163544"/>
      <w:r w:rsidR="0003225D">
        <w:rPr>
          <w:noProof/>
        </w:rPr>
        <w:t>О создании</w:t>
      </w:r>
      <w:r w:rsidR="000C6B73">
        <w:t xml:space="preserve"> комиссии по осуществлению закупок для обеспечения нужд Еловского муниципального округа </w:t>
      </w:r>
      <w:bookmarkEnd w:id="0"/>
      <w:r w:rsidR="000C6B73">
        <w:t>Пермского края</w:t>
      </w:r>
      <w:bookmarkEnd w:id="1"/>
    </w:p>
    <w:p w14:paraId="5D8F25A3" w14:textId="2EE3D661" w:rsidR="000C6B73" w:rsidRPr="002A2BCB" w:rsidRDefault="000C6B73" w:rsidP="00E650AE">
      <w:pPr>
        <w:spacing w:line="360" w:lineRule="exact"/>
        <w:ind w:firstLine="709"/>
        <w:jc w:val="both"/>
        <w:rPr>
          <w:szCs w:val="28"/>
        </w:rPr>
      </w:pPr>
      <w:bookmarkStart w:id="2" w:name="_Hlk103163365"/>
      <w:r w:rsidRPr="000C6B73">
        <w:t xml:space="preserve">В соответствии с </w:t>
      </w:r>
      <w:r w:rsidRPr="002A2BCB">
        <w:rPr>
          <w:szCs w:val="28"/>
        </w:rPr>
        <w:t xml:space="preserve">частью 2 статьи 39 Федерального закона </w:t>
      </w:r>
      <w:r w:rsidR="00415836" w:rsidRPr="002A2BCB">
        <w:rPr>
          <w:szCs w:val="28"/>
        </w:rPr>
        <w:t xml:space="preserve">                                        </w:t>
      </w:r>
      <w:r w:rsidRPr="002A2BCB">
        <w:rPr>
          <w:szCs w:val="28"/>
        </w:rPr>
        <w:t>от</w:t>
      </w:r>
      <w:r w:rsidR="00BB3EED" w:rsidRPr="002A2BCB">
        <w:rPr>
          <w:szCs w:val="28"/>
        </w:rPr>
        <w:t xml:space="preserve"> </w:t>
      </w:r>
      <w:r w:rsidR="00415836" w:rsidRPr="002A2BCB">
        <w:rPr>
          <w:szCs w:val="28"/>
        </w:rPr>
        <w:t>0</w:t>
      </w:r>
      <w:r w:rsidRPr="002A2BCB">
        <w:rPr>
          <w:szCs w:val="28"/>
        </w:rPr>
        <w:t>5 апреля 2013</w:t>
      </w:r>
      <w:r w:rsidR="00415836" w:rsidRPr="002A2BCB">
        <w:rPr>
          <w:szCs w:val="28"/>
        </w:rPr>
        <w:t xml:space="preserve"> </w:t>
      </w:r>
      <w:r w:rsidRPr="002A2BCB">
        <w:rPr>
          <w:szCs w:val="28"/>
        </w:rPr>
        <w:t>г. №</w:t>
      </w:r>
      <w:r w:rsidR="00415836" w:rsidRPr="002A2BCB">
        <w:rPr>
          <w:szCs w:val="28"/>
        </w:rPr>
        <w:t xml:space="preserve"> </w:t>
      </w:r>
      <w:r w:rsidRPr="002A2BCB">
        <w:rPr>
          <w:szCs w:val="28"/>
        </w:rPr>
        <w:t xml:space="preserve">44-ФЗ «О контрактной системе в сфере закупок товаров, работ, услуг для обеспечения государственных и муниципальных нужд», Постановлением Администрации Еловского муниципального </w:t>
      </w:r>
      <w:r w:rsidR="005C17C3" w:rsidRPr="002A2BCB">
        <w:rPr>
          <w:szCs w:val="28"/>
        </w:rPr>
        <w:t>района</w:t>
      </w:r>
      <w:r w:rsidRPr="002A2BCB">
        <w:rPr>
          <w:szCs w:val="28"/>
        </w:rPr>
        <w:t xml:space="preserve"> </w:t>
      </w:r>
      <w:r w:rsidR="00415836" w:rsidRPr="002A2BCB">
        <w:rPr>
          <w:szCs w:val="28"/>
        </w:rPr>
        <w:t xml:space="preserve">                             </w:t>
      </w:r>
      <w:r w:rsidRPr="002A2BCB">
        <w:rPr>
          <w:szCs w:val="28"/>
        </w:rPr>
        <w:t>от 1</w:t>
      </w:r>
      <w:r w:rsidR="005C17C3" w:rsidRPr="002A2BCB">
        <w:rPr>
          <w:szCs w:val="28"/>
        </w:rPr>
        <w:t>4</w:t>
      </w:r>
      <w:r w:rsidRPr="002A2BCB">
        <w:rPr>
          <w:szCs w:val="28"/>
        </w:rPr>
        <w:t xml:space="preserve"> </w:t>
      </w:r>
      <w:r w:rsidR="005C17C3" w:rsidRPr="002A2BCB">
        <w:rPr>
          <w:szCs w:val="28"/>
        </w:rPr>
        <w:t>августа</w:t>
      </w:r>
      <w:r w:rsidRPr="002A2BCB">
        <w:rPr>
          <w:szCs w:val="28"/>
        </w:rPr>
        <w:t xml:space="preserve"> 2020</w:t>
      </w:r>
      <w:r w:rsidR="005C17C3" w:rsidRPr="002A2BCB">
        <w:rPr>
          <w:szCs w:val="28"/>
        </w:rPr>
        <w:t xml:space="preserve"> </w:t>
      </w:r>
      <w:r w:rsidRPr="002A2BCB">
        <w:rPr>
          <w:szCs w:val="28"/>
        </w:rPr>
        <w:t>г. №</w:t>
      </w:r>
      <w:r w:rsidR="00415836" w:rsidRPr="002A2BCB">
        <w:rPr>
          <w:szCs w:val="28"/>
        </w:rPr>
        <w:t xml:space="preserve"> </w:t>
      </w:r>
      <w:r w:rsidR="005C17C3" w:rsidRPr="002A2BCB">
        <w:rPr>
          <w:szCs w:val="28"/>
        </w:rPr>
        <w:t>298-п «Об утверждении Порядка взаимодействия заказчиков и уполномоченного органа на определение поставщиков (подрядчиков, исполнителей) для заказчиков Еловского муниципального округа Пермского края</w:t>
      </w:r>
      <w:r w:rsidRPr="002A2BCB">
        <w:rPr>
          <w:szCs w:val="28"/>
        </w:rPr>
        <w:t>»</w:t>
      </w:r>
    </w:p>
    <w:bookmarkEnd w:id="2"/>
    <w:p w14:paraId="44804870" w14:textId="1D13EBC1" w:rsidR="005C17C3" w:rsidRPr="002A2BCB" w:rsidRDefault="005C17C3" w:rsidP="00E650AE">
      <w:pPr>
        <w:spacing w:line="360" w:lineRule="exact"/>
        <w:ind w:firstLine="709"/>
        <w:jc w:val="both"/>
        <w:rPr>
          <w:szCs w:val="28"/>
        </w:rPr>
      </w:pPr>
      <w:r w:rsidRPr="002A2BCB">
        <w:rPr>
          <w:szCs w:val="28"/>
        </w:rPr>
        <w:t>Администрация Еловского муниципального округа Пермского края ПОСТАНОВЛЯЕТ:</w:t>
      </w:r>
    </w:p>
    <w:p w14:paraId="204811EC" w14:textId="20A47A89" w:rsidR="0003225D" w:rsidRPr="002A2BCB" w:rsidRDefault="0003225D" w:rsidP="0003225D">
      <w:pPr>
        <w:pStyle w:val="ac"/>
        <w:numPr>
          <w:ilvl w:val="0"/>
          <w:numId w:val="2"/>
        </w:numPr>
        <w:spacing w:line="360" w:lineRule="exact"/>
        <w:ind w:left="0" w:firstLine="709"/>
        <w:jc w:val="both"/>
        <w:rPr>
          <w:szCs w:val="28"/>
        </w:rPr>
      </w:pPr>
      <w:r w:rsidRPr="002A2BCB">
        <w:rPr>
          <w:szCs w:val="28"/>
        </w:rPr>
        <w:t>Создать комиссии по осуществлению закупок для обеспечения нужд Еловского муниципального округа Пермского края</w:t>
      </w:r>
    </w:p>
    <w:p w14:paraId="61B75F32" w14:textId="77777777" w:rsidR="005C17C3" w:rsidRPr="002A2BCB" w:rsidRDefault="005C17C3" w:rsidP="0003225D">
      <w:pPr>
        <w:numPr>
          <w:ilvl w:val="0"/>
          <w:numId w:val="2"/>
        </w:numPr>
        <w:tabs>
          <w:tab w:val="left" w:pos="1134"/>
        </w:tabs>
        <w:spacing w:line="360" w:lineRule="exact"/>
        <w:ind w:left="0" w:firstLine="709"/>
        <w:jc w:val="both"/>
        <w:rPr>
          <w:color w:val="000000"/>
          <w:szCs w:val="28"/>
          <w:lang w:eastAsia="en-US"/>
        </w:rPr>
      </w:pPr>
      <w:r w:rsidRPr="002A2BCB">
        <w:rPr>
          <w:color w:val="000000"/>
          <w:szCs w:val="28"/>
          <w:lang w:eastAsia="en-US"/>
        </w:rPr>
        <w:t>Утвердить прилагаемые:</w:t>
      </w:r>
    </w:p>
    <w:p w14:paraId="52CBF7C6" w14:textId="616FD91D" w:rsidR="005C17C3" w:rsidRPr="002A2BCB" w:rsidRDefault="005C17C3" w:rsidP="0003225D">
      <w:pPr>
        <w:pStyle w:val="ac"/>
        <w:numPr>
          <w:ilvl w:val="1"/>
          <w:numId w:val="2"/>
        </w:numPr>
        <w:tabs>
          <w:tab w:val="left" w:pos="1276"/>
        </w:tabs>
        <w:spacing w:line="360" w:lineRule="exact"/>
        <w:ind w:left="0" w:firstLine="709"/>
        <w:jc w:val="both"/>
        <w:rPr>
          <w:color w:val="000000"/>
          <w:szCs w:val="28"/>
          <w:lang w:eastAsia="en-US"/>
        </w:rPr>
      </w:pPr>
      <w:bookmarkStart w:id="3" w:name="_Hlk103163575"/>
      <w:r w:rsidRPr="002A2BCB">
        <w:rPr>
          <w:color w:val="000000"/>
          <w:szCs w:val="28"/>
          <w:lang w:eastAsia="en-US"/>
        </w:rPr>
        <w:t>Положение о комиссии по осуществлению закупок для обеспечения нужд Еловского муниципального округа Пермского края;</w:t>
      </w:r>
    </w:p>
    <w:p w14:paraId="75ED555F" w14:textId="77DBCF70" w:rsidR="005C17C3" w:rsidRPr="002A2BCB" w:rsidRDefault="005C17C3" w:rsidP="0003225D">
      <w:pPr>
        <w:numPr>
          <w:ilvl w:val="1"/>
          <w:numId w:val="2"/>
        </w:numPr>
        <w:tabs>
          <w:tab w:val="left" w:pos="1276"/>
        </w:tabs>
        <w:spacing w:line="360" w:lineRule="exact"/>
        <w:ind w:left="0" w:firstLine="709"/>
        <w:jc w:val="both"/>
        <w:rPr>
          <w:color w:val="000000"/>
          <w:szCs w:val="28"/>
          <w:lang w:eastAsia="en-US"/>
        </w:rPr>
      </w:pPr>
      <w:r w:rsidRPr="002A2BCB">
        <w:rPr>
          <w:color w:val="000000"/>
          <w:szCs w:val="28"/>
          <w:lang w:eastAsia="en-US"/>
        </w:rPr>
        <w:t>Состав комиссии по осуществлению закупок для обеспечения нужд Еловского муниципального округа Пермского края.</w:t>
      </w:r>
    </w:p>
    <w:bookmarkEnd w:id="3"/>
    <w:p w14:paraId="25E1ADD3" w14:textId="59A1B5F4" w:rsidR="002D6BA9" w:rsidRPr="002A2BCB" w:rsidRDefault="005C17C3" w:rsidP="0003225D">
      <w:pPr>
        <w:numPr>
          <w:ilvl w:val="0"/>
          <w:numId w:val="2"/>
        </w:numPr>
        <w:tabs>
          <w:tab w:val="left" w:pos="1134"/>
        </w:tabs>
        <w:spacing w:line="360" w:lineRule="exact"/>
        <w:ind w:left="0" w:firstLine="709"/>
        <w:jc w:val="both"/>
        <w:rPr>
          <w:color w:val="000000"/>
          <w:szCs w:val="28"/>
          <w:lang w:eastAsia="en-US"/>
        </w:rPr>
      </w:pPr>
      <w:r w:rsidRPr="002A2BCB">
        <w:rPr>
          <w:color w:val="000000"/>
          <w:szCs w:val="28"/>
          <w:lang w:eastAsia="en-US"/>
        </w:rPr>
        <w:t>Признать утратившим</w:t>
      </w:r>
      <w:r w:rsidR="0095619C">
        <w:rPr>
          <w:color w:val="000000"/>
          <w:szCs w:val="28"/>
          <w:lang w:eastAsia="en-US"/>
        </w:rPr>
        <w:t>и</w:t>
      </w:r>
      <w:r w:rsidRPr="002A2BCB">
        <w:rPr>
          <w:color w:val="000000"/>
          <w:szCs w:val="28"/>
          <w:lang w:eastAsia="en-US"/>
        </w:rPr>
        <w:t xml:space="preserve"> силу</w:t>
      </w:r>
      <w:r w:rsidR="00996BDA" w:rsidRPr="002A2BCB">
        <w:rPr>
          <w:color w:val="000000"/>
          <w:szCs w:val="28"/>
          <w:lang w:eastAsia="en-US"/>
        </w:rPr>
        <w:t xml:space="preserve"> </w:t>
      </w:r>
      <w:r w:rsidRPr="002A2BCB">
        <w:rPr>
          <w:color w:val="000000"/>
          <w:szCs w:val="28"/>
          <w:lang w:eastAsia="en-US"/>
        </w:rPr>
        <w:t xml:space="preserve">Постановление Администрации </w:t>
      </w:r>
      <w:r w:rsidR="00996BDA" w:rsidRPr="002A2BCB">
        <w:rPr>
          <w:color w:val="000000"/>
          <w:szCs w:val="28"/>
          <w:lang w:eastAsia="en-US"/>
        </w:rPr>
        <w:t>Еловского муниципального округа Пермского края</w:t>
      </w:r>
      <w:r w:rsidR="002D6BA9" w:rsidRPr="002A2BCB">
        <w:rPr>
          <w:color w:val="000000"/>
          <w:szCs w:val="28"/>
          <w:lang w:eastAsia="en-US"/>
        </w:rPr>
        <w:t>:</w:t>
      </w:r>
    </w:p>
    <w:p w14:paraId="4DDCAAAF" w14:textId="523E54CA" w:rsidR="00996BDA" w:rsidRPr="002A2BCB" w:rsidRDefault="005C17C3" w:rsidP="00E650AE">
      <w:pPr>
        <w:tabs>
          <w:tab w:val="left" w:pos="1134"/>
        </w:tabs>
        <w:spacing w:line="360" w:lineRule="exact"/>
        <w:ind w:firstLine="709"/>
        <w:jc w:val="both"/>
        <w:rPr>
          <w:color w:val="000000"/>
          <w:szCs w:val="28"/>
          <w:lang w:eastAsia="en-US"/>
        </w:rPr>
      </w:pPr>
      <w:r w:rsidRPr="002A2BCB">
        <w:rPr>
          <w:color w:val="000000"/>
          <w:szCs w:val="28"/>
          <w:lang w:eastAsia="en-US"/>
        </w:rPr>
        <w:t xml:space="preserve">от </w:t>
      </w:r>
      <w:r w:rsidR="00996BDA" w:rsidRPr="002A2BCB">
        <w:rPr>
          <w:color w:val="000000"/>
          <w:szCs w:val="28"/>
          <w:lang w:eastAsia="en-US"/>
        </w:rPr>
        <w:t xml:space="preserve">05 февраля 2021 </w:t>
      </w:r>
      <w:r w:rsidRPr="002A2BCB">
        <w:rPr>
          <w:color w:val="000000"/>
          <w:szCs w:val="28"/>
          <w:lang w:eastAsia="en-US"/>
        </w:rPr>
        <w:t>г. №</w:t>
      </w:r>
      <w:r w:rsidR="00996BDA" w:rsidRPr="002A2BCB">
        <w:rPr>
          <w:color w:val="000000"/>
          <w:szCs w:val="28"/>
          <w:lang w:eastAsia="en-US"/>
        </w:rPr>
        <w:t xml:space="preserve"> 40-п</w:t>
      </w:r>
      <w:r w:rsidRPr="002A2BCB">
        <w:rPr>
          <w:color w:val="000000"/>
          <w:szCs w:val="28"/>
          <w:lang w:eastAsia="en-US"/>
        </w:rPr>
        <w:t xml:space="preserve"> «</w:t>
      </w:r>
      <w:r w:rsidR="002D6BA9" w:rsidRPr="002A2BCB">
        <w:rPr>
          <w:color w:val="000000"/>
          <w:szCs w:val="28"/>
          <w:lang w:eastAsia="en-US"/>
        </w:rPr>
        <w:t xml:space="preserve">О </w:t>
      </w:r>
      <w:r w:rsidR="00996BDA" w:rsidRPr="002A2BCB">
        <w:rPr>
          <w:color w:val="000000"/>
          <w:szCs w:val="28"/>
          <w:lang w:eastAsia="en-US"/>
        </w:rPr>
        <w:t>создании Единой комиссии Администрации Еловского муниципального округа Пермского края по осуществлению закупок для обеспечения муниципальных нужд Еловского муниципального округа Пермского края»</w:t>
      </w:r>
      <w:r w:rsidR="00A73043" w:rsidRPr="002A2BCB">
        <w:rPr>
          <w:color w:val="000000"/>
          <w:szCs w:val="28"/>
          <w:lang w:eastAsia="en-US"/>
        </w:rPr>
        <w:t>;</w:t>
      </w:r>
    </w:p>
    <w:p w14:paraId="5E681AAA" w14:textId="3C47AAB7" w:rsidR="002D6BA9" w:rsidRPr="002A2BCB" w:rsidRDefault="002D6BA9" w:rsidP="00E650AE">
      <w:pPr>
        <w:tabs>
          <w:tab w:val="left" w:pos="1134"/>
        </w:tabs>
        <w:spacing w:line="360" w:lineRule="exact"/>
        <w:ind w:firstLine="709"/>
        <w:jc w:val="both"/>
        <w:rPr>
          <w:color w:val="000000"/>
          <w:szCs w:val="28"/>
          <w:lang w:eastAsia="en-US"/>
        </w:rPr>
      </w:pPr>
      <w:r w:rsidRPr="002A2BCB">
        <w:rPr>
          <w:color w:val="000000"/>
          <w:szCs w:val="28"/>
          <w:lang w:eastAsia="en-US"/>
        </w:rPr>
        <w:t>от 09 февраля 2021 г. № 50-п</w:t>
      </w:r>
      <w:r w:rsidRPr="002A2BCB">
        <w:rPr>
          <w:szCs w:val="28"/>
        </w:rPr>
        <w:t xml:space="preserve"> «О</w:t>
      </w:r>
      <w:r w:rsidRPr="002A2BCB">
        <w:rPr>
          <w:color w:val="000000"/>
          <w:szCs w:val="28"/>
          <w:lang w:eastAsia="en-US"/>
        </w:rPr>
        <w:t>б утверждении состава Единой комиссии Администрации Еловского муниципального округа Пермского края по осуществлению закупок для обеспечения муниципальных нужд Еловского муниципального округа Пермского края»</w:t>
      </w:r>
      <w:r w:rsidR="00A73043" w:rsidRPr="002A2BCB">
        <w:rPr>
          <w:color w:val="000000"/>
          <w:szCs w:val="28"/>
          <w:lang w:eastAsia="en-US"/>
        </w:rPr>
        <w:t>;</w:t>
      </w:r>
    </w:p>
    <w:p w14:paraId="269F1849" w14:textId="246D0673" w:rsidR="00996BDA" w:rsidRPr="002A2BCB" w:rsidRDefault="002D6BA9" w:rsidP="00E650AE">
      <w:pPr>
        <w:tabs>
          <w:tab w:val="left" w:pos="1134"/>
        </w:tabs>
        <w:spacing w:line="360" w:lineRule="exact"/>
        <w:ind w:firstLine="709"/>
        <w:jc w:val="both"/>
        <w:rPr>
          <w:color w:val="000000"/>
          <w:szCs w:val="28"/>
          <w:lang w:eastAsia="en-US"/>
        </w:rPr>
      </w:pPr>
      <w:r w:rsidRPr="002A2BCB">
        <w:rPr>
          <w:color w:val="000000"/>
          <w:szCs w:val="28"/>
          <w:lang w:eastAsia="en-US"/>
        </w:rPr>
        <w:lastRenderedPageBreak/>
        <w:t>от 08 июля 2021 г. № 307-п «О внесении изменений в состав Единой комиссии Администрации Еловского муниципального округа Пермского края по осуществлению закупок для обеспечения муниципальных нужд Еловского муниципального округа Пермского края утвержденный постановлением Администрации Еловского муниципального округа Пермского края от 09 февраля 2021 г. № 50-п»</w:t>
      </w:r>
      <w:r w:rsidR="00A73043" w:rsidRPr="002A2BCB">
        <w:rPr>
          <w:color w:val="000000"/>
          <w:szCs w:val="28"/>
          <w:lang w:eastAsia="en-US"/>
        </w:rPr>
        <w:t>;</w:t>
      </w:r>
    </w:p>
    <w:p w14:paraId="27DEB1CE" w14:textId="38D590EA" w:rsidR="00996BDA" w:rsidRPr="002A2BCB" w:rsidRDefault="00A73043" w:rsidP="00A66DC5">
      <w:pPr>
        <w:tabs>
          <w:tab w:val="left" w:pos="1134"/>
        </w:tabs>
        <w:spacing w:line="360" w:lineRule="exact"/>
        <w:ind w:firstLine="709"/>
        <w:jc w:val="both"/>
        <w:rPr>
          <w:color w:val="000000"/>
          <w:szCs w:val="28"/>
          <w:lang w:eastAsia="en-US"/>
        </w:rPr>
      </w:pPr>
      <w:r w:rsidRPr="002A2BCB">
        <w:rPr>
          <w:color w:val="000000"/>
          <w:szCs w:val="28"/>
          <w:lang w:eastAsia="en-US"/>
        </w:rPr>
        <w:t>от 30 декабря 2021 г. № 700-п «О внесении изменений в состав Единой комиссии Администрации Еловского муниципального округа Пермского края по осуществлению закупок для обеспечения муниципальных нужд Еловского муниципального округа Пермского края утвержденный постановлением Администрации Еловского муниципального округа Пермского края от 09 февраля 2021 г. № 50-п».</w:t>
      </w:r>
    </w:p>
    <w:p w14:paraId="648F653A" w14:textId="77777777" w:rsidR="00A66DC5" w:rsidRPr="002A2BCB" w:rsidRDefault="00A66DC5" w:rsidP="0003225D">
      <w:pPr>
        <w:pStyle w:val="ac"/>
        <w:numPr>
          <w:ilvl w:val="0"/>
          <w:numId w:val="2"/>
        </w:numPr>
        <w:spacing w:line="360" w:lineRule="exact"/>
        <w:ind w:left="0" w:firstLine="709"/>
        <w:jc w:val="both"/>
        <w:rPr>
          <w:color w:val="000000"/>
          <w:szCs w:val="28"/>
          <w:lang w:eastAsia="en-US"/>
        </w:rPr>
      </w:pPr>
      <w:r w:rsidRPr="002A2BCB">
        <w:rPr>
          <w:color w:val="000000"/>
          <w:szCs w:val="28"/>
          <w:lang w:eastAsia="en-US"/>
        </w:rPr>
        <w:t>Настоящее постановление обнародовать на официальном сайте газеты «Искра Прикамья» и официальном сайте Еловского муниципального округа Пермского края.</w:t>
      </w:r>
    </w:p>
    <w:p w14:paraId="1C8C5505" w14:textId="77777777" w:rsidR="00A66DC5" w:rsidRPr="002A2BCB" w:rsidRDefault="00A66DC5" w:rsidP="0003225D">
      <w:pPr>
        <w:pStyle w:val="ac"/>
        <w:numPr>
          <w:ilvl w:val="0"/>
          <w:numId w:val="2"/>
        </w:numPr>
        <w:spacing w:line="360" w:lineRule="exact"/>
        <w:ind w:left="0" w:firstLine="709"/>
        <w:jc w:val="both"/>
        <w:rPr>
          <w:color w:val="000000"/>
          <w:szCs w:val="28"/>
          <w:lang w:eastAsia="en-US"/>
        </w:rPr>
      </w:pPr>
      <w:r w:rsidRPr="002A2BCB">
        <w:rPr>
          <w:color w:val="000000"/>
          <w:szCs w:val="28"/>
          <w:lang w:eastAsia="en-US"/>
        </w:rPr>
        <w:t xml:space="preserve"> Постановление вступает в силу со дня его официального обнародования.</w:t>
      </w:r>
    </w:p>
    <w:p w14:paraId="2385E91D" w14:textId="3118B960" w:rsidR="00A73043" w:rsidRPr="002A2BCB" w:rsidRDefault="00A73043" w:rsidP="0003225D">
      <w:pPr>
        <w:pStyle w:val="ac"/>
        <w:numPr>
          <w:ilvl w:val="0"/>
          <w:numId w:val="2"/>
        </w:numPr>
        <w:spacing w:line="360" w:lineRule="exact"/>
        <w:ind w:left="0" w:firstLine="709"/>
        <w:jc w:val="both"/>
        <w:rPr>
          <w:color w:val="000000"/>
          <w:szCs w:val="28"/>
          <w:lang w:eastAsia="en-US"/>
        </w:rPr>
      </w:pPr>
      <w:r w:rsidRPr="002A2BCB">
        <w:rPr>
          <w:color w:val="000000"/>
          <w:szCs w:val="28"/>
          <w:lang w:eastAsia="en-US"/>
        </w:rPr>
        <w:t>Контроль за исполнением Постановления возложить на заместителя</w:t>
      </w:r>
      <w:r w:rsidR="00CF6196" w:rsidRPr="002A2BCB">
        <w:rPr>
          <w:color w:val="000000"/>
          <w:szCs w:val="28"/>
          <w:lang w:eastAsia="en-US"/>
        </w:rPr>
        <w:t xml:space="preserve"> </w:t>
      </w:r>
      <w:r w:rsidRPr="002A2BCB">
        <w:rPr>
          <w:color w:val="000000"/>
          <w:szCs w:val="28"/>
          <w:lang w:eastAsia="en-US"/>
        </w:rPr>
        <w:t>главы администрации Еловского муниципального округа, руководителя аппарата</w:t>
      </w:r>
      <w:r w:rsidR="00CF6196" w:rsidRPr="002A2BCB">
        <w:rPr>
          <w:color w:val="000000"/>
          <w:szCs w:val="28"/>
          <w:lang w:eastAsia="en-US"/>
        </w:rPr>
        <w:t>.</w:t>
      </w:r>
    </w:p>
    <w:p w14:paraId="14F25AEE" w14:textId="1C0FD52A" w:rsidR="00A73043" w:rsidRPr="002A2BCB" w:rsidRDefault="00A73043" w:rsidP="00E650AE">
      <w:pPr>
        <w:spacing w:line="360" w:lineRule="exact"/>
        <w:ind w:firstLine="709"/>
        <w:jc w:val="both"/>
        <w:rPr>
          <w:color w:val="000000"/>
          <w:szCs w:val="28"/>
          <w:lang w:eastAsia="en-US"/>
        </w:rPr>
      </w:pPr>
    </w:p>
    <w:p w14:paraId="26716654" w14:textId="4CAE628B" w:rsidR="00A73043" w:rsidRDefault="00A73043" w:rsidP="00E650AE">
      <w:pPr>
        <w:spacing w:line="360" w:lineRule="exact"/>
        <w:ind w:firstLine="709"/>
        <w:jc w:val="both"/>
        <w:rPr>
          <w:color w:val="000000"/>
          <w:szCs w:val="28"/>
          <w:lang w:eastAsia="en-US"/>
        </w:rPr>
      </w:pPr>
    </w:p>
    <w:p w14:paraId="59074C3B" w14:textId="77777777" w:rsidR="00E650AE" w:rsidRPr="005C17C3" w:rsidRDefault="00E650AE" w:rsidP="00E650AE">
      <w:pPr>
        <w:spacing w:line="360" w:lineRule="exact"/>
        <w:ind w:firstLine="709"/>
        <w:jc w:val="both"/>
        <w:rPr>
          <w:color w:val="000000"/>
          <w:szCs w:val="28"/>
          <w:lang w:eastAsia="en-US"/>
        </w:rPr>
      </w:pPr>
    </w:p>
    <w:p w14:paraId="6E1406F0" w14:textId="77777777" w:rsidR="00CF6196" w:rsidRDefault="00A73043" w:rsidP="00E650AE">
      <w:pPr>
        <w:spacing w:line="240" w:lineRule="exact"/>
        <w:rPr>
          <w:color w:val="000000"/>
          <w:szCs w:val="28"/>
        </w:rPr>
      </w:pPr>
      <w:r>
        <w:rPr>
          <w:color w:val="000000"/>
          <w:szCs w:val="28"/>
        </w:rPr>
        <w:t xml:space="preserve">Глава муниципального округа – </w:t>
      </w:r>
    </w:p>
    <w:p w14:paraId="70A7F6B9" w14:textId="691698DC" w:rsidR="00CF6196" w:rsidRDefault="00A73043" w:rsidP="00E650AE">
      <w:pPr>
        <w:spacing w:line="240" w:lineRule="exact"/>
        <w:rPr>
          <w:color w:val="000000"/>
          <w:szCs w:val="28"/>
        </w:rPr>
      </w:pPr>
      <w:r>
        <w:rPr>
          <w:color w:val="000000"/>
          <w:szCs w:val="28"/>
        </w:rPr>
        <w:t>глава администрации Еловског</w:t>
      </w:r>
      <w:r w:rsidR="00CF6196">
        <w:rPr>
          <w:color w:val="000000"/>
          <w:szCs w:val="28"/>
        </w:rPr>
        <w:t>о</w:t>
      </w:r>
    </w:p>
    <w:p w14:paraId="5D77328D" w14:textId="27BEA0CB" w:rsidR="00CF6196" w:rsidRDefault="00A73043" w:rsidP="00E650AE">
      <w:pPr>
        <w:spacing w:line="240" w:lineRule="exact"/>
        <w:rPr>
          <w:color w:val="000000"/>
          <w:szCs w:val="28"/>
        </w:rPr>
      </w:pPr>
      <w:r>
        <w:rPr>
          <w:color w:val="000000"/>
          <w:szCs w:val="28"/>
        </w:rPr>
        <w:t xml:space="preserve">муниципального округа Пермского края                 </w:t>
      </w:r>
      <w:r w:rsidR="00CF6196">
        <w:rPr>
          <w:color w:val="000000"/>
          <w:szCs w:val="28"/>
        </w:rPr>
        <w:t xml:space="preserve">             </w:t>
      </w:r>
      <w:r w:rsidR="00E650AE">
        <w:rPr>
          <w:color w:val="000000"/>
          <w:szCs w:val="28"/>
        </w:rPr>
        <w:t xml:space="preserve"> </w:t>
      </w:r>
      <w:r w:rsidR="00CF6196">
        <w:rPr>
          <w:color w:val="000000"/>
          <w:szCs w:val="28"/>
        </w:rPr>
        <w:t xml:space="preserve">            А.А. Чечкин</w:t>
      </w:r>
    </w:p>
    <w:p w14:paraId="371D4F74" w14:textId="77777777" w:rsidR="00CF6196" w:rsidRDefault="00CF6196" w:rsidP="00E650AE">
      <w:pPr>
        <w:spacing w:line="240" w:lineRule="exact"/>
        <w:ind w:firstLine="709"/>
        <w:rPr>
          <w:color w:val="000000"/>
          <w:szCs w:val="28"/>
        </w:rPr>
      </w:pPr>
    </w:p>
    <w:p w14:paraId="71084189" w14:textId="77777777" w:rsidR="00CF6196" w:rsidRDefault="00CF6196" w:rsidP="00E650AE">
      <w:pPr>
        <w:spacing w:line="240" w:lineRule="exact"/>
        <w:rPr>
          <w:color w:val="000000"/>
          <w:szCs w:val="28"/>
        </w:rPr>
      </w:pPr>
    </w:p>
    <w:p w14:paraId="4408170D" w14:textId="77777777" w:rsidR="00CF6196" w:rsidRDefault="00CF6196" w:rsidP="00E650AE">
      <w:pPr>
        <w:spacing w:line="240" w:lineRule="exact"/>
        <w:rPr>
          <w:color w:val="000000"/>
          <w:szCs w:val="28"/>
        </w:rPr>
      </w:pPr>
    </w:p>
    <w:p w14:paraId="30BD52DA" w14:textId="77777777" w:rsidR="00CF6196" w:rsidRDefault="00CF6196" w:rsidP="00E650AE">
      <w:pPr>
        <w:spacing w:line="240" w:lineRule="exact"/>
        <w:rPr>
          <w:color w:val="000000"/>
          <w:szCs w:val="28"/>
        </w:rPr>
      </w:pPr>
    </w:p>
    <w:p w14:paraId="744880A8" w14:textId="77777777" w:rsidR="00CF6196" w:rsidRDefault="00CF6196" w:rsidP="00E650AE">
      <w:pPr>
        <w:spacing w:line="240" w:lineRule="exact"/>
        <w:rPr>
          <w:color w:val="000000"/>
          <w:szCs w:val="28"/>
        </w:rPr>
      </w:pPr>
    </w:p>
    <w:p w14:paraId="71B63A84" w14:textId="77777777" w:rsidR="00CF6196" w:rsidRDefault="00CF6196" w:rsidP="00E650AE">
      <w:pPr>
        <w:spacing w:line="240" w:lineRule="exact"/>
        <w:rPr>
          <w:color w:val="000000"/>
          <w:szCs w:val="28"/>
        </w:rPr>
      </w:pPr>
    </w:p>
    <w:p w14:paraId="680A3F73" w14:textId="77777777" w:rsidR="00CF6196" w:rsidRDefault="00CF6196" w:rsidP="00E650AE">
      <w:pPr>
        <w:spacing w:line="240" w:lineRule="exact"/>
        <w:rPr>
          <w:color w:val="000000"/>
          <w:szCs w:val="28"/>
        </w:rPr>
      </w:pPr>
    </w:p>
    <w:p w14:paraId="30C0F46A" w14:textId="77777777" w:rsidR="00CF6196" w:rsidRDefault="00CF6196" w:rsidP="00E650AE">
      <w:pPr>
        <w:spacing w:line="240" w:lineRule="exact"/>
        <w:rPr>
          <w:color w:val="000000"/>
          <w:szCs w:val="28"/>
        </w:rPr>
      </w:pPr>
    </w:p>
    <w:p w14:paraId="7B813CC4" w14:textId="77777777" w:rsidR="00CF6196" w:rsidRDefault="00CF6196" w:rsidP="00E650AE">
      <w:pPr>
        <w:spacing w:line="240" w:lineRule="exact"/>
        <w:rPr>
          <w:color w:val="000000"/>
          <w:szCs w:val="28"/>
        </w:rPr>
      </w:pPr>
    </w:p>
    <w:p w14:paraId="6856926D" w14:textId="77777777" w:rsidR="00CF6196" w:rsidRDefault="00CF6196" w:rsidP="00E650AE">
      <w:pPr>
        <w:spacing w:line="240" w:lineRule="exact"/>
        <w:rPr>
          <w:color w:val="000000"/>
          <w:szCs w:val="28"/>
        </w:rPr>
      </w:pPr>
    </w:p>
    <w:p w14:paraId="0DC1EBDF" w14:textId="77777777" w:rsidR="00CF6196" w:rsidRDefault="00CF6196" w:rsidP="00E650AE">
      <w:pPr>
        <w:spacing w:line="240" w:lineRule="exact"/>
        <w:rPr>
          <w:color w:val="000000"/>
          <w:szCs w:val="28"/>
        </w:rPr>
      </w:pPr>
    </w:p>
    <w:p w14:paraId="20965044" w14:textId="77777777" w:rsidR="00CF6196" w:rsidRDefault="00CF6196" w:rsidP="00CF6196">
      <w:pPr>
        <w:spacing w:line="240" w:lineRule="exact"/>
        <w:ind w:right="567"/>
        <w:rPr>
          <w:color w:val="000000"/>
          <w:szCs w:val="28"/>
        </w:rPr>
      </w:pPr>
    </w:p>
    <w:p w14:paraId="1834702B" w14:textId="77777777" w:rsidR="00CF6196" w:rsidRDefault="00CF6196" w:rsidP="00CF6196">
      <w:pPr>
        <w:spacing w:line="240" w:lineRule="exact"/>
        <w:ind w:right="567"/>
        <w:rPr>
          <w:color w:val="000000"/>
          <w:szCs w:val="28"/>
        </w:rPr>
      </w:pPr>
    </w:p>
    <w:p w14:paraId="1341B085" w14:textId="77777777" w:rsidR="00CF6196" w:rsidRDefault="00CF6196" w:rsidP="00CF6196">
      <w:pPr>
        <w:spacing w:line="240" w:lineRule="exact"/>
        <w:ind w:right="567"/>
        <w:rPr>
          <w:color w:val="000000"/>
          <w:szCs w:val="28"/>
        </w:rPr>
      </w:pPr>
    </w:p>
    <w:p w14:paraId="3D9F7133" w14:textId="77777777" w:rsidR="00CF6196" w:rsidRDefault="00CF6196" w:rsidP="00CF6196">
      <w:pPr>
        <w:spacing w:line="240" w:lineRule="exact"/>
        <w:ind w:right="567"/>
        <w:rPr>
          <w:color w:val="000000"/>
          <w:szCs w:val="28"/>
        </w:rPr>
      </w:pPr>
    </w:p>
    <w:p w14:paraId="6419C41A" w14:textId="77777777" w:rsidR="00CF6196" w:rsidRDefault="00CF6196" w:rsidP="00CF6196">
      <w:pPr>
        <w:spacing w:line="240" w:lineRule="exact"/>
        <w:ind w:right="567"/>
        <w:rPr>
          <w:color w:val="000000"/>
          <w:szCs w:val="28"/>
        </w:rPr>
      </w:pPr>
    </w:p>
    <w:p w14:paraId="39BE9697" w14:textId="75A41430" w:rsidR="00CF6196" w:rsidRDefault="00CF6196" w:rsidP="00CF6196">
      <w:pPr>
        <w:spacing w:line="240" w:lineRule="exact"/>
        <w:ind w:right="567"/>
        <w:rPr>
          <w:color w:val="000000"/>
          <w:szCs w:val="28"/>
        </w:rPr>
      </w:pPr>
    </w:p>
    <w:p w14:paraId="32A7642F" w14:textId="5ABB2488" w:rsidR="00415836" w:rsidRDefault="00415836" w:rsidP="00CF6196">
      <w:pPr>
        <w:spacing w:line="240" w:lineRule="exact"/>
        <w:ind w:right="567"/>
        <w:rPr>
          <w:color w:val="000000"/>
          <w:szCs w:val="28"/>
        </w:rPr>
      </w:pPr>
    </w:p>
    <w:p w14:paraId="58755DDB" w14:textId="7E6F175E" w:rsidR="00415836" w:rsidRDefault="00415836" w:rsidP="00CF6196">
      <w:pPr>
        <w:spacing w:line="240" w:lineRule="exact"/>
        <w:ind w:right="567"/>
        <w:rPr>
          <w:color w:val="000000"/>
          <w:szCs w:val="28"/>
        </w:rPr>
      </w:pPr>
    </w:p>
    <w:p w14:paraId="06E06717" w14:textId="77777777" w:rsidR="00415836" w:rsidRDefault="00415836" w:rsidP="00CF6196">
      <w:pPr>
        <w:spacing w:line="240" w:lineRule="exact"/>
        <w:ind w:right="567"/>
        <w:rPr>
          <w:color w:val="000000"/>
          <w:szCs w:val="28"/>
        </w:rPr>
      </w:pPr>
    </w:p>
    <w:p w14:paraId="10832522" w14:textId="77777777" w:rsidR="00235B8F" w:rsidRDefault="00235B8F" w:rsidP="007F080E">
      <w:pPr>
        <w:spacing w:line="240" w:lineRule="exact"/>
        <w:ind w:left="5670" w:right="567"/>
        <w:rPr>
          <w:color w:val="000000"/>
          <w:szCs w:val="28"/>
        </w:rPr>
      </w:pPr>
      <w:bookmarkStart w:id="4" w:name="_Hlk102126703"/>
    </w:p>
    <w:p w14:paraId="7B028C2E" w14:textId="77777777" w:rsidR="00235B8F" w:rsidRDefault="00235B8F" w:rsidP="007F080E">
      <w:pPr>
        <w:spacing w:line="240" w:lineRule="exact"/>
        <w:ind w:left="5670" w:right="567"/>
        <w:rPr>
          <w:color w:val="000000"/>
          <w:szCs w:val="28"/>
        </w:rPr>
      </w:pPr>
    </w:p>
    <w:p w14:paraId="51528F19" w14:textId="77777777" w:rsidR="00235B8F" w:rsidRDefault="00235B8F" w:rsidP="007F080E">
      <w:pPr>
        <w:spacing w:line="240" w:lineRule="exact"/>
        <w:ind w:left="5670" w:right="567"/>
        <w:rPr>
          <w:color w:val="000000"/>
          <w:szCs w:val="28"/>
        </w:rPr>
      </w:pPr>
    </w:p>
    <w:p w14:paraId="2ACF4088" w14:textId="2BC8CC4E" w:rsidR="005C17C3" w:rsidRPr="007F080E" w:rsidRDefault="005C17C3" w:rsidP="007F080E">
      <w:pPr>
        <w:spacing w:line="240" w:lineRule="exact"/>
        <w:ind w:left="5670" w:right="567"/>
        <w:rPr>
          <w:color w:val="000000"/>
          <w:szCs w:val="28"/>
        </w:rPr>
      </w:pPr>
      <w:r w:rsidRPr="005C17C3">
        <w:rPr>
          <w:color w:val="000000"/>
          <w:szCs w:val="28"/>
        </w:rPr>
        <w:lastRenderedPageBreak/>
        <w:t>УТВЕРЖДЕН</w:t>
      </w:r>
      <w:r w:rsidR="007F080E">
        <w:rPr>
          <w:color w:val="000000"/>
          <w:szCs w:val="28"/>
          <w:lang w:val="en-US"/>
        </w:rPr>
        <w:t>O</w:t>
      </w:r>
    </w:p>
    <w:p w14:paraId="6BEB5D1F" w14:textId="3DBD8D5F" w:rsidR="005C17C3" w:rsidRPr="005C17C3" w:rsidRDefault="007F080E" w:rsidP="007F080E">
      <w:pPr>
        <w:autoSpaceDE w:val="0"/>
        <w:autoSpaceDN w:val="0"/>
        <w:adjustRightInd w:val="0"/>
        <w:spacing w:line="240" w:lineRule="exact"/>
        <w:ind w:left="5670"/>
        <w:rPr>
          <w:color w:val="000000"/>
          <w:szCs w:val="28"/>
        </w:rPr>
      </w:pPr>
      <w:r>
        <w:rPr>
          <w:color w:val="000000"/>
          <w:szCs w:val="28"/>
        </w:rPr>
        <w:t>п</w:t>
      </w:r>
      <w:r w:rsidR="005C17C3" w:rsidRPr="005C17C3">
        <w:rPr>
          <w:color w:val="000000"/>
          <w:szCs w:val="28"/>
        </w:rPr>
        <w:t>остановлением</w:t>
      </w:r>
    </w:p>
    <w:p w14:paraId="3F60658C" w14:textId="4573C06B" w:rsidR="005C17C3" w:rsidRPr="005C17C3" w:rsidRDefault="00E650AE" w:rsidP="007F080E">
      <w:pPr>
        <w:autoSpaceDE w:val="0"/>
        <w:autoSpaceDN w:val="0"/>
        <w:adjustRightInd w:val="0"/>
        <w:spacing w:line="240" w:lineRule="exact"/>
        <w:ind w:left="5670"/>
        <w:rPr>
          <w:color w:val="000000"/>
          <w:szCs w:val="28"/>
        </w:rPr>
      </w:pPr>
      <w:r>
        <w:rPr>
          <w:color w:val="000000"/>
          <w:szCs w:val="28"/>
        </w:rPr>
        <w:t>А</w:t>
      </w:r>
      <w:r w:rsidR="005C17C3" w:rsidRPr="005C17C3">
        <w:rPr>
          <w:color w:val="000000"/>
          <w:szCs w:val="28"/>
        </w:rPr>
        <w:t xml:space="preserve">дминистрации </w:t>
      </w:r>
      <w:r>
        <w:rPr>
          <w:color w:val="000000"/>
          <w:szCs w:val="28"/>
        </w:rPr>
        <w:t>Еловского</w:t>
      </w:r>
    </w:p>
    <w:p w14:paraId="1079F1DF" w14:textId="49C36DF7" w:rsidR="00E650AE" w:rsidRDefault="00E650AE" w:rsidP="007F080E">
      <w:pPr>
        <w:autoSpaceDE w:val="0"/>
        <w:autoSpaceDN w:val="0"/>
        <w:adjustRightInd w:val="0"/>
        <w:spacing w:line="240" w:lineRule="exact"/>
        <w:ind w:left="5670"/>
        <w:rPr>
          <w:color w:val="000000"/>
          <w:szCs w:val="28"/>
        </w:rPr>
      </w:pPr>
      <w:r>
        <w:rPr>
          <w:color w:val="000000"/>
          <w:szCs w:val="28"/>
        </w:rPr>
        <w:t xml:space="preserve">муниципального округа </w:t>
      </w:r>
    </w:p>
    <w:p w14:paraId="70248C4A" w14:textId="7617F75F" w:rsidR="005C17C3" w:rsidRPr="005C17C3" w:rsidRDefault="00E650AE" w:rsidP="007F080E">
      <w:pPr>
        <w:autoSpaceDE w:val="0"/>
        <w:autoSpaceDN w:val="0"/>
        <w:adjustRightInd w:val="0"/>
        <w:spacing w:line="240" w:lineRule="exact"/>
        <w:ind w:left="5670"/>
        <w:rPr>
          <w:color w:val="000000"/>
          <w:szCs w:val="28"/>
        </w:rPr>
      </w:pPr>
      <w:r>
        <w:rPr>
          <w:color w:val="000000"/>
          <w:szCs w:val="28"/>
        </w:rPr>
        <w:t>Пермского края</w:t>
      </w:r>
    </w:p>
    <w:p w14:paraId="4526EA52" w14:textId="6E7A6FFF" w:rsidR="005C17C3" w:rsidRPr="005C17C3" w:rsidRDefault="005C17C3" w:rsidP="007F080E">
      <w:pPr>
        <w:autoSpaceDE w:val="0"/>
        <w:autoSpaceDN w:val="0"/>
        <w:adjustRightInd w:val="0"/>
        <w:spacing w:line="240" w:lineRule="exact"/>
        <w:ind w:left="5670"/>
        <w:rPr>
          <w:color w:val="000000"/>
          <w:szCs w:val="28"/>
        </w:rPr>
      </w:pPr>
      <w:r w:rsidRPr="005C17C3">
        <w:rPr>
          <w:color w:val="000000"/>
          <w:szCs w:val="28"/>
        </w:rPr>
        <w:t xml:space="preserve">от </w:t>
      </w:r>
      <w:r w:rsidR="00F76C11">
        <w:rPr>
          <w:color w:val="000000"/>
          <w:szCs w:val="28"/>
        </w:rPr>
        <w:t xml:space="preserve">19.05.2022 </w:t>
      </w:r>
      <w:r w:rsidRPr="005C17C3">
        <w:rPr>
          <w:color w:val="000000"/>
          <w:szCs w:val="28"/>
        </w:rPr>
        <w:t>№</w:t>
      </w:r>
      <w:r w:rsidR="00F76C11">
        <w:rPr>
          <w:color w:val="000000"/>
          <w:szCs w:val="28"/>
        </w:rPr>
        <w:t xml:space="preserve"> 228-п</w:t>
      </w:r>
    </w:p>
    <w:bookmarkEnd w:id="4"/>
    <w:p w14:paraId="00F813F3" w14:textId="77777777" w:rsidR="005C17C3" w:rsidRPr="005C17C3" w:rsidRDefault="005C17C3" w:rsidP="007F080E">
      <w:pPr>
        <w:autoSpaceDE w:val="0"/>
        <w:autoSpaceDN w:val="0"/>
        <w:adjustRightInd w:val="0"/>
        <w:ind w:left="5670"/>
        <w:jc w:val="center"/>
        <w:rPr>
          <w:color w:val="000000"/>
          <w:szCs w:val="28"/>
        </w:rPr>
      </w:pPr>
    </w:p>
    <w:p w14:paraId="482201AE" w14:textId="77777777" w:rsidR="005C17C3" w:rsidRPr="005C17C3" w:rsidRDefault="005C17C3" w:rsidP="005C17C3">
      <w:pPr>
        <w:autoSpaceDE w:val="0"/>
        <w:autoSpaceDN w:val="0"/>
        <w:adjustRightInd w:val="0"/>
        <w:spacing w:line="240" w:lineRule="exact"/>
        <w:jc w:val="center"/>
        <w:rPr>
          <w:b/>
          <w:color w:val="000000"/>
          <w:szCs w:val="28"/>
          <w:u w:val="single"/>
        </w:rPr>
      </w:pPr>
      <w:r w:rsidRPr="005C17C3">
        <w:rPr>
          <w:b/>
          <w:color w:val="000000"/>
          <w:szCs w:val="28"/>
        </w:rPr>
        <w:t>ПОЛОЖЕНИЕ</w:t>
      </w:r>
    </w:p>
    <w:p w14:paraId="3DC4DB5B" w14:textId="4216DDE1" w:rsidR="005C17C3" w:rsidRPr="005C17C3" w:rsidRDefault="005C17C3" w:rsidP="005C17C3">
      <w:pPr>
        <w:autoSpaceDE w:val="0"/>
        <w:autoSpaceDN w:val="0"/>
        <w:adjustRightInd w:val="0"/>
        <w:spacing w:line="240" w:lineRule="exact"/>
        <w:jc w:val="center"/>
        <w:outlineLvl w:val="0"/>
        <w:rPr>
          <w:b/>
          <w:color w:val="000000"/>
          <w:szCs w:val="28"/>
        </w:rPr>
      </w:pPr>
      <w:r w:rsidRPr="005C17C3">
        <w:rPr>
          <w:b/>
          <w:color w:val="000000"/>
          <w:szCs w:val="28"/>
        </w:rPr>
        <w:t xml:space="preserve">о </w:t>
      </w:r>
      <w:r w:rsidR="00415836">
        <w:rPr>
          <w:b/>
          <w:color w:val="000000"/>
          <w:szCs w:val="28"/>
        </w:rPr>
        <w:t>к</w:t>
      </w:r>
      <w:r w:rsidRPr="005C17C3">
        <w:rPr>
          <w:b/>
          <w:color w:val="000000"/>
          <w:szCs w:val="28"/>
        </w:rPr>
        <w:t xml:space="preserve">омиссии по осуществлению закупок для обеспечения нужд </w:t>
      </w:r>
    </w:p>
    <w:p w14:paraId="44200F45" w14:textId="7BD19552" w:rsidR="005C17C3" w:rsidRPr="005C17C3" w:rsidRDefault="0035405D" w:rsidP="005C17C3">
      <w:pPr>
        <w:autoSpaceDE w:val="0"/>
        <w:autoSpaceDN w:val="0"/>
        <w:adjustRightInd w:val="0"/>
        <w:spacing w:line="240" w:lineRule="exact"/>
        <w:jc w:val="center"/>
        <w:outlineLvl w:val="0"/>
        <w:rPr>
          <w:b/>
          <w:color w:val="000000"/>
          <w:szCs w:val="28"/>
        </w:rPr>
      </w:pPr>
      <w:r>
        <w:rPr>
          <w:b/>
          <w:color w:val="000000"/>
          <w:szCs w:val="28"/>
        </w:rPr>
        <w:t>Еловского муниципального</w:t>
      </w:r>
      <w:r w:rsidR="005C17C3" w:rsidRPr="005C17C3">
        <w:rPr>
          <w:b/>
          <w:color w:val="000000"/>
          <w:szCs w:val="28"/>
        </w:rPr>
        <w:t xml:space="preserve"> округа</w:t>
      </w:r>
      <w:r>
        <w:rPr>
          <w:b/>
          <w:color w:val="000000"/>
          <w:szCs w:val="28"/>
        </w:rPr>
        <w:t xml:space="preserve"> Пермского края</w:t>
      </w:r>
    </w:p>
    <w:p w14:paraId="1CF6A269" w14:textId="77777777" w:rsidR="005C17C3" w:rsidRPr="005C17C3" w:rsidRDefault="005C17C3" w:rsidP="005C17C3">
      <w:pPr>
        <w:autoSpaceDE w:val="0"/>
        <w:autoSpaceDN w:val="0"/>
        <w:adjustRightInd w:val="0"/>
        <w:spacing w:line="240" w:lineRule="exact"/>
        <w:jc w:val="center"/>
        <w:outlineLvl w:val="0"/>
        <w:rPr>
          <w:bCs/>
          <w:color w:val="000000"/>
          <w:szCs w:val="28"/>
        </w:rPr>
      </w:pPr>
    </w:p>
    <w:p w14:paraId="3CC14F8A" w14:textId="6B056D88" w:rsidR="005C17C3" w:rsidRPr="005C17C3" w:rsidRDefault="00E650AE" w:rsidP="005C17C3">
      <w:pPr>
        <w:autoSpaceDE w:val="0"/>
        <w:autoSpaceDN w:val="0"/>
        <w:adjustRightInd w:val="0"/>
        <w:jc w:val="center"/>
        <w:outlineLvl w:val="1"/>
        <w:rPr>
          <w:b/>
          <w:color w:val="000000"/>
          <w:szCs w:val="28"/>
        </w:rPr>
      </w:pPr>
      <w:r>
        <w:rPr>
          <w:b/>
          <w:color w:val="000000"/>
          <w:szCs w:val="28"/>
          <w:lang w:val="en-US"/>
        </w:rPr>
        <w:t>I</w:t>
      </w:r>
      <w:r w:rsidR="005C17C3" w:rsidRPr="005C17C3">
        <w:rPr>
          <w:b/>
          <w:color w:val="000000"/>
          <w:szCs w:val="28"/>
        </w:rPr>
        <w:t>. Общие положения</w:t>
      </w:r>
    </w:p>
    <w:p w14:paraId="5F154037" w14:textId="77777777" w:rsidR="005C17C3" w:rsidRPr="005C17C3" w:rsidRDefault="005C17C3" w:rsidP="005C17C3">
      <w:pPr>
        <w:autoSpaceDE w:val="0"/>
        <w:autoSpaceDN w:val="0"/>
        <w:adjustRightInd w:val="0"/>
        <w:ind w:firstLine="540"/>
        <w:jc w:val="both"/>
        <w:rPr>
          <w:color w:val="000000"/>
          <w:szCs w:val="28"/>
        </w:rPr>
      </w:pPr>
    </w:p>
    <w:p w14:paraId="4D4D6B13" w14:textId="2F06E734" w:rsidR="005C17C3" w:rsidRPr="005C17C3" w:rsidRDefault="005C17C3" w:rsidP="00EC7B49">
      <w:pPr>
        <w:autoSpaceDE w:val="0"/>
        <w:autoSpaceDN w:val="0"/>
        <w:adjustRightInd w:val="0"/>
        <w:spacing w:line="360" w:lineRule="exact"/>
        <w:ind w:firstLine="709"/>
        <w:jc w:val="both"/>
        <w:rPr>
          <w:color w:val="000000"/>
          <w:szCs w:val="28"/>
        </w:rPr>
      </w:pPr>
      <w:r w:rsidRPr="005C17C3">
        <w:rPr>
          <w:color w:val="000000"/>
          <w:szCs w:val="28"/>
        </w:rPr>
        <w:t xml:space="preserve">1.1. Настоящее Положение о комиссии по осуществлению закупок для обеспечения нужд </w:t>
      </w:r>
      <w:r w:rsidR="00E618E2">
        <w:rPr>
          <w:color w:val="000000"/>
          <w:szCs w:val="28"/>
        </w:rPr>
        <w:t>Еловского муниципального округа Пермского края</w:t>
      </w:r>
      <w:r w:rsidRPr="005C17C3">
        <w:rPr>
          <w:color w:val="000000"/>
          <w:szCs w:val="28"/>
        </w:rPr>
        <w:t xml:space="preserve"> (далее – Положение, Комиссия) определяет цели и задачи создания, порядок формирования и работы, функции Комиссии при определении поставщиков (подрядчиков, исполнителей) для заказчиков, указанных в перечне муниципальных заказчиков и заказчиков </w:t>
      </w:r>
      <w:r w:rsidR="00BB3EED">
        <w:rPr>
          <w:color w:val="000000"/>
          <w:szCs w:val="28"/>
        </w:rPr>
        <w:t>Еловского муниципального округа</w:t>
      </w:r>
      <w:r w:rsidRPr="005C17C3">
        <w:rPr>
          <w:color w:val="000000"/>
          <w:szCs w:val="28"/>
        </w:rPr>
        <w:t xml:space="preserve">, осуществляющих закупки товаров, работ, услуг для обеспечения муниципальных нужд </w:t>
      </w:r>
      <w:r w:rsidR="00BB3EED">
        <w:rPr>
          <w:color w:val="000000"/>
          <w:szCs w:val="28"/>
        </w:rPr>
        <w:t>Еловского муниципального округа</w:t>
      </w:r>
      <w:r w:rsidRPr="005C17C3">
        <w:rPr>
          <w:color w:val="000000"/>
          <w:szCs w:val="28"/>
        </w:rPr>
        <w:t xml:space="preserve">, утвержденного </w:t>
      </w:r>
      <w:r w:rsidR="00BB3EED" w:rsidRPr="00BB3EED">
        <w:rPr>
          <w:color w:val="000000"/>
          <w:szCs w:val="28"/>
        </w:rPr>
        <w:t xml:space="preserve">Постановлением Администрации Еловского муниципального района </w:t>
      </w:r>
      <w:r w:rsidR="00415836">
        <w:rPr>
          <w:color w:val="000000"/>
          <w:szCs w:val="28"/>
        </w:rPr>
        <w:t xml:space="preserve">                        </w:t>
      </w:r>
      <w:r w:rsidR="00BB3EED" w:rsidRPr="00BB3EED">
        <w:rPr>
          <w:color w:val="000000"/>
          <w:szCs w:val="28"/>
        </w:rPr>
        <w:t>от 14 августа 2020 г. №</w:t>
      </w:r>
      <w:r w:rsidR="00415836">
        <w:rPr>
          <w:color w:val="000000"/>
          <w:szCs w:val="28"/>
        </w:rPr>
        <w:t xml:space="preserve"> </w:t>
      </w:r>
      <w:r w:rsidR="00BB3EED" w:rsidRPr="00BB3EED">
        <w:rPr>
          <w:color w:val="000000"/>
          <w:szCs w:val="28"/>
        </w:rPr>
        <w:t xml:space="preserve">298-п «Об утверждении Порядка взаимодействия заказчиков и уполномоченного органа на определение поставщиков (подрядчиков, исполнителей) для заказчиков Еловского муниципального округа Пермского края» </w:t>
      </w:r>
      <w:r w:rsidRPr="005C17C3">
        <w:rPr>
          <w:color w:val="000000"/>
          <w:szCs w:val="28"/>
        </w:rPr>
        <w:t>(далее - Положение о взаимодействии).</w:t>
      </w:r>
    </w:p>
    <w:p w14:paraId="2E11A3BA" w14:textId="6C939AF2" w:rsidR="005C17C3" w:rsidRPr="005C17C3" w:rsidRDefault="005C17C3" w:rsidP="00EC7B49">
      <w:pPr>
        <w:autoSpaceDE w:val="0"/>
        <w:autoSpaceDN w:val="0"/>
        <w:adjustRightInd w:val="0"/>
        <w:spacing w:line="360" w:lineRule="exact"/>
        <w:ind w:firstLine="709"/>
        <w:jc w:val="both"/>
        <w:rPr>
          <w:color w:val="000000"/>
          <w:szCs w:val="28"/>
        </w:rPr>
      </w:pPr>
      <w:r w:rsidRPr="005C17C3">
        <w:rPr>
          <w:color w:val="000000"/>
          <w:szCs w:val="28"/>
        </w:rPr>
        <w:t xml:space="preserve">1.2. Комиссия в своей деятельности руководствуется Гражданским </w:t>
      </w:r>
      <w:hyperlink r:id="rId9" w:tooltip="&quot;Гражданский кодекс Российской Федерации (часть первая)&quot; от 30.11.1994 N 51-ФЗ (ред. от 11.06.2021)------------ Недействующая редакция{КонсультантПлюс}" w:history="1">
        <w:r w:rsidRPr="005C17C3">
          <w:rPr>
            <w:color w:val="000000"/>
            <w:szCs w:val="28"/>
          </w:rPr>
          <w:t>кодексом</w:t>
        </w:r>
      </w:hyperlink>
      <w:r w:rsidRPr="005C17C3">
        <w:rPr>
          <w:color w:val="000000"/>
          <w:szCs w:val="28"/>
        </w:rPr>
        <w:t xml:space="preserve"> Российской Федерации, Бюджетным </w:t>
      </w:r>
      <w:hyperlink r:id="rId10" w:tooltip="&quot;Бюджетный кодекс Российской Федерации&quot; от 31.07.1998 N 145-ФЗ (ред. от 11.06.2021){КонсультантПлюс}" w:history="1">
        <w:r w:rsidRPr="005C17C3">
          <w:rPr>
            <w:color w:val="000000"/>
            <w:szCs w:val="28"/>
          </w:rPr>
          <w:t>кодексом</w:t>
        </w:r>
      </w:hyperlink>
      <w:r w:rsidRPr="005C17C3">
        <w:rPr>
          <w:color w:val="000000"/>
          <w:szCs w:val="28"/>
        </w:rPr>
        <w:t xml:space="preserve"> Российской Федерации, Федеральным </w:t>
      </w:r>
      <w:hyperlink r:id="rId11" w:tooltip="Федеральный закон от 05.04.2013 N 44-ФЗ (ред. от 30.04.2021) &quot;О контрактной системе в сфере закупок товаров, работ, услуг для обеспечения государственных и муниципальных нужд&quot;{КонсультантПлюс}" w:history="1">
        <w:r w:rsidRPr="005C17C3">
          <w:rPr>
            <w:color w:val="000000"/>
            <w:szCs w:val="28"/>
          </w:rPr>
          <w:t>законом</w:t>
        </w:r>
      </w:hyperlink>
      <w:r w:rsidRPr="005C17C3">
        <w:rPr>
          <w:color w:val="000000"/>
          <w:szCs w:val="28"/>
        </w:rPr>
        <w:t xml:space="preserve"> от 05 апреля 2013 г</w:t>
      </w:r>
      <w:r w:rsidR="00415836">
        <w:rPr>
          <w:color w:val="000000"/>
          <w:szCs w:val="28"/>
        </w:rPr>
        <w:t>.</w:t>
      </w:r>
      <w:r w:rsidRPr="005C17C3">
        <w:rPr>
          <w:color w:val="000000"/>
          <w:szCs w:val="28"/>
        </w:rPr>
        <w:t xml:space="preserve"> №</w:t>
      </w:r>
      <w:r w:rsidR="00415836">
        <w:rPr>
          <w:color w:val="000000"/>
          <w:szCs w:val="28"/>
        </w:rPr>
        <w:t xml:space="preserve"> </w:t>
      </w:r>
      <w:r w:rsidRPr="005C17C3">
        <w:rPr>
          <w:color w:val="000000"/>
          <w:szCs w:val="28"/>
        </w:rPr>
        <w:t>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иными федеральными законами, нормативными правовыми актами Российской Федерации о закупках, нормативными правовыми актами Пермского</w:t>
      </w:r>
      <w:r w:rsidR="00BB3EED">
        <w:rPr>
          <w:color w:val="000000"/>
          <w:szCs w:val="28"/>
        </w:rPr>
        <w:t xml:space="preserve"> края</w:t>
      </w:r>
      <w:r w:rsidRPr="005C17C3">
        <w:rPr>
          <w:color w:val="000000"/>
          <w:szCs w:val="28"/>
        </w:rPr>
        <w:t xml:space="preserve">, </w:t>
      </w:r>
      <w:r w:rsidR="00BB3EED">
        <w:rPr>
          <w:color w:val="000000"/>
          <w:szCs w:val="28"/>
        </w:rPr>
        <w:t>А</w:t>
      </w:r>
      <w:r w:rsidRPr="005C17C3">
        <w:rPr>
          <w:color w:val="000000"/>
          <w:szCs w:val="28"/>
        </w:rPr>
        <w:t xml:space="preserve">дминистрации </w:t>
      </w:r>
      <w:r w:rsidR="00BB3EED">
        <w:rPr>
          <w:color w:val="000000"/>
          <w:szCs w:val="28"/>
        </w:rPr>
        <w:t>Еловского муниципального округа</w:t>
      </w:r>
      <w:r w:rsidRPr="005C17C3">
        <w:rPr>
          <w:color w:val="000000"/>
          <w:szCs w:val="28"/>
        </w:rPr>
        <w:t>, Положением о взаимодействии и настоящим Положением.</w:t>
      </w:r>
    </w:p>
    <w:p w14:paraId="4EFE86D0" w14:textId="75AC1884" w:rsidR="005C17C3" w:rsidRDefault="005C17C3" w:rsidP="00A66DC5">
      <w:pPr>
        <w:autoSpaceDE w:val="0"/>
        <w:autoSpaceDN w:val="0"/>
        <w:adjustRightInd w:val="0"/>
        <w:spacing w:line="360" w:lineRule="exact"/>
        <w:ind w:firstLine="709"/>
        <w:jc w:val="both"/>
        <w:rPr>
          <w:color w:val="000000"/>
          <w:szCs w:val="28"/>
        </w:rPr>
      </w:pPr>
      <w:r w:rsidRPr="005C17C3">
        <w:rPr>
          <w:color w:val="000000"/>
          <w:szCs w:val="28"/>
        </w:rPr>
        <w:t xml:space="preserve">1.3. В процессе осуществления своей деятельности Комиссия взаимодействует с заказчиками, уполномоченным органом на определение поставщиков (подрядчиков, исполнителей) для заказчиков, осуществляющих закупки товаров, работ, услуг для обеспечения нужд </w:t>
      </w:r>
      <w:r w:rsidR="00BB3EED">
        <w:rPr>
          <w:color w:val="000000"/>
          <w:szCs w:val="28"/>
        </w:rPr>
        <w:t>Еловского муниципального округа</w:t>
      </w:r>
      <w:r w:rsidRPr="005C17C3">
        <w:rPr>
          <w:color w:val="000000"/>
          <w:szCs w:val="28"/>
        </w:rPr>
        <w:t xml:space="preserve"> (далее - </w:t>
      </w:r>
      <w:r w:rsidR="00995A54">
        <w:rPr>
          <w:color w:val="000000"/>
          <w:szCs w:val="28"/>
        </w:rPr>
        <w:t>у</w:t>
      </w:r>
      <w:r w:rsidRPr="005C17C3">
        <w:rPr>
          <w:color w:val="000000"/>
          <w:szCs w:val="28"/>
        </w:rPr>
        <w:t>полномоченный орган) в порядке, установленном настоящим Положением.</w:t>
      </w:r>
    </w:p>
    <w:p w14:paraId="663581A7" w14:textId="77777777" w:rsidR="00415836" w:rsidRPr="005C17C3" w:rsidRDefault="00415836" w:rsidP="00A66DC5">
      <w:pPr>
        <w:autoSpaceDE w:val="0"/>
        <w:autoSpaceDN w:val="0"/>
        <w:adjustRightInd w:val="0"/>
        <w:spacing w:line="360" w:lineRule="exact"/>
        <w:ind w:firstLine="709"/>
        <w:jc w:val="both"/>
        <w:rPr>
          <w:color w:val="000000"/>
          <w:szCs w:val="28"/>
        </w:rPr>
      </w:pPr>
    </w:p>
    <w:p w14:paraId="1586B50E" w14:textId="586A6C76" w:rsidR="005C17C3" w:rsidRPr="00E650AE" w:rsidRDefault="005C17C3" w:rsidP="00EC7B49">
      <w:pPr>
        <w:pStyle w:val="ac"/>
        <w:numPr>
          <w:ilvl w:val="0"/>
          <w:numId w:val="3"/>
        </w:numPr>
        <w:autoSpaceDE w:val="0"/>
        <w:autoSpaceDN w:val="0"/>
        <w:adjustRightInd w:val="0"/>
        <w:spacing w:line="360" w:lineRule="exact"/>
        <w:ind w:left="0" w:firstLine="709"/>
        <w:jc w:val="center"/>
        <w:rPr>
          <w:b/>
          <w:color w:val="000000"/>
          <w:szCs w:val="28"/>
        </w:rPr>
      </w:pPr>
      <w:r w:rsidRPr="00E650AE">
        <w:rPr>
          <w:b/>
          <w:color w:val="000000"/>
          <w:szCs w:val="28"/>
        </w:rPr>
        <w:t>Цели и задачи Комиссии</w:t>
      </w:r>
    </w:p>
    <w:p w14:paraId="6BDC853E" w14:textId="77777777" w:rsidR="005C17C3" w:rsidRPr="005C17C3" w:rsidRDefault="005C17C3" w:rsidP="00EC7B49">
      <w:pPr>
        <w:autoSpaceDE w:val="0"/>
        <w:autoSpaceDN w:val="0"/>
        <w:adjustRightInd w:val="0"/>
        <w:spacing w:line="360" w:lineRule="exact"/>
        <w:ind w:firstLine="709"/>
        <w:jc w:val="both"/>
        <w:rPr>
          <w:b/>
          <w:color w:val="000000"/>
          <w:szCs w:val="28"/>
        </w:rPr>
      </w:pPr>
    </w:p>
    <w:p w14:paraId="05F08D58" w14:textId="4A021558" w:rsidR="005C17C3" w:rsidRPr="002357D0" w:rsidRDefault="005C17C3" w:rsidP="00EC7B49">
      <w:pPr>
        <w:pStyle w:val="ac"/>
        <w:numPr>
          <w:ilvl w:val="1"/>
          <w:numId w:val="3"/>
        </w:numPr>
        <w:autoSpaceDE w:val="0"/>
        <w:autoSpaceDN w:val="0"/>
        <w:adjustRightInd w:val="0"/>
        <w:spacing w:line="360" w:lineRule="exact"/>
        <w:ind w:left="0" w:firstLine="709"/>
        <w:jc w:val="both"/>
        <w:rPr>
          <w:color w:val="000000"/>
          <w:szCs w:val="28"/>
        </w:rPr>
      </w:pPr>
      <w:r w:rsidRPr="002357D0">
        <w:rPr>
          <w:color w:val="000000"/>
          <w:szCs w:val="28"/>
        </w:rPr>
        <w:lastRenderedPageBreak/>
        <w:t>Комиссия создается в целях определения поставщиков (подрядчиков, исполнителей) при осуществлении закупок открытыми конкурентными способами определения поставщиков (подрядчиков, исполнителей), предусмотренными Законом о контрактной системе, при проведении совместных конкурсов и аукционов.</w:t>
      </w:r>
    </w:p>
    <w:p w14:paraId="74E1D957" w14:textId="18C559FF" w:rsidR="005C17C3" w:rsidRPr="002357D0" w:rsidRDefault="005C17C3" w:rsidP="00EC7B49">
      <w:pPr>
        <w:pStyle w:val="ac"/>
        <w:numPr>
          <w:ilvl w:val="2"/>
          <w:numId w:val="3"/>
        </w:numPr>
        <w:autoSpaceDE w:val="0"/>
        <w:autoSpaceDN w:val="0"/>
        <w:adjustRightInd w:val="0"/>
        <w:spacing w:line="360" w:lineRule="exact"/>
        <w:ind w:left="0" w:firstLine="709"/>
        <w:jc w:val="both"/>
        <w:rPr>
          <w:color w:val="000000"/>
          <w:szCs w:val="28"/>
        </w:rPr>
      </w:pPr>
      <w:r w:rsidRPr="002357D0">
        <w:rPr>
          <w:color w:val="000000"/>
          <w:szCs w:val="28"/>
        </w:rPr>
        <w:t>Задачи Комиссии:</w:t>
      </w:r>
      <w:r w:rsidR="00E650AE" w:rsidRPr="002357D0">
        <w:rPr>
          <w:color w:val="000000"/>
          <w:szCs w:val="28"/>
        </w:rPr>
        <w:t xml:space="preserve"> </w:t>
      </w:r>
      <w:r w:rsidRPr="002357D0">
        <w:rPr>
          <w:color w:val="000000"/>
          <w:szCs w:val="28"/>
        </w:rPr>
        <w:t>обеспечение объективности и беспристрастности при рассмотрении заявок участников закупок;</w:t>
      </w:r>
    </w:p>
    <w:p w14:paraId="175BD0A6" w14:textId="77777777" w:rsidR="005C17C3" w:rsidRPr="005C17C3" w:rsidRDefault="005C17C3" w:rsidP="00EC7B49">
      <w:pPr>
        <w:numPr>
          <w:ilvl w:val="2"/>
          <w:numId w:val="3"/>
        </w:numPr>
        <w:autoSpaceDE w:val="0"/>
        <w:autoSpaceDN w:val="0"/>
        <w:adjustRightInd w:val="0"/>
        <w:spacing w:line="360" w:lineRule="exact"/>
        <w:ind w:left="0" w:firstLine="709"/>
        <w:jc w:val="both"/>
        <w:rPr>
          <w:color w:val="000000"/>
          <w:szCs w:val="28"/>
        </w:rPr>
      </w:pPr>
      <w:r w:rsidRPr="005C17C3">
        <w:rPr>
          <w:color w:val="000000"/>
          <w:szCs w:val="28"/>
        </w:rPr>
        <w:t>создание для потенциальных участников закупки равных условий для обеспечения конкуренции между участниками закупок;</w:t>
      </w:r>
    </w:p>
    <w:p w14:paraId="38603577" w14:textId="77777777" w:rsidR="005C17C3" w:rsidRPr="005C17C3" w:rsidRDefault="005C17C3" w:rsidP="00EC7B49">
      <w:pPr>
        <w:numPr>
          <w:ilvl w:val="2"/>
          <w:numId w:val="3"/>
        </w:numPr>
        <w:autoSpaceDE w:val="0"/>
        <w:autoSpaceDN w:val="0"/>
        <w:adjustRightInd w:val="0"/>
        <w:spacing w:line="360" w:lineRule="exact"/>
        <w:ind w:left="0" w:firstLine="709"/>
        <w:jc w:val="both"/>
        <w:rPr>
          <w:color w:val="000000"/>
          <w:szCs w:val="28"/>
        </w:rPr>
      </w:pPr>
      <w:r w:rsidRPr="005C17C3">
        <w:rPr>
          <w:color w:val="000000"/>
          <w:szCs w:val="28"/>
        </w:rPr>
        <w:t>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14:paraId="5DEFE2CE" w14:textId="77777777" w:rsidR="005C17C3" w:rsidRPr="005C17C3" w:rsidRDefault="005C17C3" w:rsidP="00EC7B49">
      <w:pPr>
        <w:numPr>
          <w:ilvl w:val="2"/>
          <w:numId w:val="3"/>
        </w:numPr>
        <w:autoSpaceDE w:val="0"/>
        <w:autoSpaceDN w:val="0"/>
        <w:adjustRightInd w:val="0"/>
        <w:spacing w:line="360" w:lineRule="exact"/>
        <w:ind w:left="0" w:firstLine="709"/>
        <w:jc w:val="both"/>
        <w:rPr>
          <w:color w:val="000000"/>
          <w:szCs w:val="28"/>
        </w:rPr>
      </w:pPr>
      <w:r w:rsidRPr="005C17C3">
        <w:rPr>
          <w:color w:val="000000"/>
          <w:szCs w:val="28"/>
        </w:rPr>
        <w:t>соблюдение конфиденциальности информации, содержащейся в заявках участников закупок;</w:t>
      </w:r>
    </w:p>
    <w:p w14:paraId="56DCEB1A" w14:textId="77777777" w:rsidR="005C17C3" w:rsidRPr="005C17C3" w:rsidRDefault="005C17C3" w:rsidP="00EC7B49">
      <w:pPr>
        <w:numPr>
          <w:ilvl w:val="2"/>
          <w:numId w:val="3"/>
        </w:numPr>
        <w:autoSpaceDE w:val="0"/>
        <w:autoSpaceDN w:val="0"/>
        <w:adjustRightInd w:val="0"/>
        <w:spacing w:line="360" w:lineRule="exact"/>
        <w:ind w:left="0" w:firstLine="709"/>
        <w:jc w:val="both"/>
        <w:rPr>
          <w:color w:val="000000"/>
          <w:szCs w:val="28"/>
        </w:rPr>
      </w:pPr>
      <w:r w:rsidRPr="005C17C3">
        <w:rPr>
          <w:color w:val="000000"/>
          <w:szCs w:val="28"/>
        </w:rPr>
        <w:t>устранение возможностей злоупотребления и коррупции при осуществлении закупок.</w:t>
      </w:r>
    </w:p>
    <w:p w14:paraId="74341E5B" w14:textId="77777777" w:rsidR="005C17C3" w:rsidRPr="005C17C3" w:rsidRDefault="005C17C3" w:rsidP="00EC7B49">
      <w:pPr>
        <w:autoSpaceDE w:val="0"/>
        <w:autoSpaceDN w:val="0"/>
        <w:adjustRightInd w:val="0"/>
        <w:spacing w:line="360" w:lineRule="exact"/>
        <w:ind w:firstLine="709"/>
        <w:jc w:val="both"/>
        <w:rPr>
          <w:color w:val="000000"/>
          <w:szCs w:val="28"/>
        </w:rPr>
      </w:pPr>
    </w:p>
    <w:p w14:paraId="0E7D8811" w14:textId="6E459615" w:rsidR="005C17C3" w:rsidRPr="005C17C3" w:rsidRDefault="00E650AE" w:rsidP="00EC7B49">
      <w:pPr>
        <w:autoSpaceDE w:val="0"/>
        <w:autoSpaceDN w:val="0"/>
        <w:adjustRightInd w:val="0"/>
        <w:spacing w:line="360" w:lineRule="exact"/>
        <w:ind w:firstLine="709"/>
        <w:jc w:val="center"/>
        <w:outlineLvl w:val="1"/>
        <w:rPr>
          <w:b/>
          <w:color w:val="000000"/>
          <w:szCs w:val="28"/>
        </w:rPr>
      </w:pPr>
      <w:r>
        <w:rPr>
          <w:b/>
          <w:color w:val="000000"/>
          <w:szCs w:val="28"/>
          <w:lang w:val="en-US"/>
        </w:rPr>
        <w:t>III</w:t>
      </w:r>
      <w:r w:rsidRPr="002357D0">
        <w:rPr>
          <w:b/>
          <w:color w:val="000000"/>
          <w:szCs w:val="28"/>
        </w:rPr>
        <w:t xml:space="preserve">. </w:t>
      </w:r>
      <w:r w:rsidR="005C17C3" w:rsidRPr="005C17C3">
        <w:rPr>
          <w:b/>
          <w:color w:val="000000"/>
          <w:szCs w:val="28"/>
        </w:rPr>
        <w:t>Порядок формирования Комиссии</w:t>
      </w:r>
    </w:p>
    <w:p w14:paraId="00D9A329" w14:textId="77777777" w:rsidR="005C17C3" w:rsidRPr="005C17C3" w:rsidRDefault="005C17C3" w:rsidP="00EC7B49">
      <w:pPr>
        <w:autoSpaceDE w:val="0"/>
        <w:autoSpaceDN w:val="0"/>
        <w:adjustRightInd w:val="0"/>
        <w:spacing w:line="360" w:lineRule="exact"/>
        <w:ind w:firstLine="709"/>
        <w:jc w:val="both"/>
        <w:rPr>
          <w:color w:val="000000"/>
          <w:szCs w:val="28"/>
        </w:rPr>
      </w:pPr>
    </w:p>
    <w:p w14:paraId="38550B1A" w14:textId="7DC19755" w:rsidR="005C17C3" w:rsidRPr="002357D0" w:rsidRDefault="005C17C3" w:rsidP="00EC7B49">
      <w:pPr>
        <w:pStyle w:val="ac"/>
        <w:numPr>
          <w:ilvl w:val="1"/>
          <w:numId w:val="4"/>
        </w:numPr>
        <w:autoSpaceDE w:val="0"/>
        <w:autoSpaceDN w:val="0"/>
        <w:adjustRightInd w:val="0"/>
        <w:spacing w:line="360" w:lineRule="exact"/>
        <w:ind w:left="0" w:firstLine="709"/>
        <w:jc w:val="both"/>
        <w:rPr>
          <w:color w:val="000000"/>
          <w:szCs w:val="28"/>
        </w:rPr>
      </w:pPr>
      <w:r w:rsidRPr="002357D0">
        <w:rPr>
          <w:color w:val="000000"/>
          <w:szCs w:val="28"/>
        </w:rPr>
        <w:t>Комиссия является коллегиальным органом, созданным на постоянной основе.</w:t>
      </w:r>
    </w:p>
    <w:p w14:paraId="3197A88F" w14:textId="77777777" w:rsidR="005C17C3" w:rsidRPr="005C17C3" w:rsidRDefault="005C17C3" w:rsidP="00EC7B49">
      <w:pPr>
        <w:numPr>
          <w:ilvl w:val="1"/>
          <w:numId w:val="4"/>
        </w:numPr>
        <w:autoSpaceDE w:val="0"/>
        <w:autoSpaceDN w:val="0"/>
        <w:adjustRightInd w:val="0"/>
        <w:spacing w:line="360" w:lineRule="exact"/>
        <w:ind w:left="0" w:firstLine="709"/>
        <w:jc w:val="both"/>
        <w:rPr>
          <w:color w:val="000000"/>
          <w:szCs w:val="28"/>
        </w:rPr>
      </w:pPr>
      <w:r w:rsidRPr="005C17C3">
        <w:rPr>
          <w:color w:val="000000"/>
          <w:szCs w:val="28"/>
        </w:rPr>
        <w:t>Состав Комиссии утверждается Постановлением.</w:t>
      </w:r>
    </w:p>
    <w:p w14:paraId="222A3929" w14:textId="77777777" w:rsidR="005C17C3" w:rsidRPr="005C17C3" w:rsidRDefault="005C17C3" w:rsidP="00EC7B49">
      <w:pPr>
        <w:numPr>
          <w:ilvl w:val="1"/>
          <w:numId w:val="4"/>
        </w:numPr>
        <w:autoSpaceDE w:val="0"/>
        <w:autoSpaceDN w:val="0"/>
        <w:adjustRightInd w:val="0"/>
        <w:spacing w:line="360" w:lineRule="exact"/>
        <w:ind w:left="0" w:firstLine="709"/>
        <w:jc w:val="both"/>
        <w:outlineLvl w:val="1"/>
        <w:rPr>
          <w:color w:val="000000"/>
          <w:szCs w:val="28"/>
        </w:rPr>
      </w:pPr>
      <w:r w:rsidRPr="005C17C3">
        <w:rPr>
          <w:color w:val="000000"/>
          <w:szCs w:val="28"/>
        </w:rPr>
        <w:t xml:space="preserve">В состав Комиссии входят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 </w:t>
      </w:r>
    </w:p>
    <w:p w14:paraId="48DFB11C" w14:textId="0E1F5DE2" w:rsidR="005C17C3" w:rsidRPr="005C17C3" w:rsidRDefault="005C17C3" w:rsidP="00EC7B49">
      <w:pPr>
        <w:numPr>
          <w:ilvl w:val="1"/>
          <w:numId w:val="4"/>
        </w:numPr>
        <w:autoSpaceDE w:val="0"/>
        <w:autoSpaceDN w:val="0"/>
        <w:adjustRightInd w:val="0"/>
        <w:spacing w:line="360" w:lineRule="exact"/>
        <w:ind w:left="0" w:firstLine="709"/>
        <w:jc w:val="both"/>
        <w:rPr>
          <w:color w:val="000000"/>
          <w:szCs w:val="28"/>
        </w:rPr>
      </w:pPr>
      <w:r w:rsidRPr="005C17C3">
        <w:rPr>
          <w:color w:val="000000"/>
          <w:szCs w:val="28"/>
        </w:rPr>
        <w:t xml:space="preserve">Количество членов Комиссии должно быть не менее чем </w:t>
      </w:r>
      <w:r w:rsidR="00652A61">
        <w:rPr>
          <w:color w:val="000000"/>
          <w:szCs w:val="28"/>
        </w:rPr>
        <w:t>три</w:t>
      </w:r>
      <w:r w:rsidRPr="005C17C3">
        <w:rPr>
          <w:color w:val="000000"/>
          <w:szCs w:val="28"/>
        </w:rPr>
        <w:t xml:space="preserve"> человек.</w:t>
      </w:r>
    </w:p>
    <w:p w14:paraId="489A697F" w14:textId="77777777" w:rsidR="005C17C3" w:rsidRPr="005C17C3" w:rsidRDefault="005C17C3" w:rsidP="00EC7B49">
      <w:pPr>
        <w:numPr>
          <w:ilvl w:val="1"/>
          <w:numId w:val="4"/>
        </w:numPr>
        <w:autoSpaceDE w:val="0"/>
        <w:autoSpaceDN w:val="0"/>
        <w:adjustRightInd w:val="0"/>
        <w:spacing w:line="360" w:lineRule="exact"/>
        <w:ind w:left="0" w:firstLine="709"/>
        <w:jc w:val="both"/>
        <w:rPr>
          <w:color w:val="000000"/>
          <w:szCs w:val="28"/>
        </w:rPr>
      </w:pPr>
      <w:r w:rsidRPr="005C17C3">
        <w:rPr>
          <w:color w:val="000000"/>
          <w:szCs w:val="28"/>
        </w:rPr>
        <w:t>Комиссию возглавляет председатель Комиссии.</w:t>
      </w:r>
    </w:p>
    <w:p w14:paraId="66CDFD4F" w14:textId="77777777" w:rsidR="005C17C3" w:rsidRPr="005C17C3" w:rsidRDefault="005C17C3" w:rsidP="00EC7B49">
      <w:pPr>
        <w:numPr>
          <w:ilvl w:val="1"/>
          <w:numId w:val="4"/>
        </w:numPr>
        <w:autoSpaceDE w:val="0"/>
        <w:autoSpaceDN w:val="0"/>
        <w:adjustRightInd w:val="0"/>
        <w:spacing w:line="360" w:lineRule="exact"/>
        <w:ind w:left="0" w:firstLine="709"/>
        <w:jc w:val="both"/>
        <w:rPr>
          <w:color w:val="000000"/>
          <w:szCs w:val="28"/>
        </w:rPr>
      </w:pPr>
      <w:r w:rsidRPr="005C17C3">
        <w:rPr>
          <w:color w:val="000000"/>
          <w:szCs w:val="28"/>
        </w:rPr>
        <w:t xml:space="preserve">Для организации текущей работы Комиссии назначаются заместитель председателя Комиссии и секретарь Комиссии. </w:t>
      </w:r>
    </w:p>
    <w:p w14:paraId="077BA72E" w14:textId="77777777" w:rsidR="005C17C3" w:rsidRPr="005C17C3" w:rsidRDefault="005C17C3" w:rsidP="00EC7B49">
      <w:pPr>
        <w:numPr>
          <w:ilvl w:val="1"/>
          <w:numId w:val="4"/>
        </w:numPr>
        <w:autoSpaceDE w:val="0"/>
        <w:autoSpaceDN w:val="0"/>
        <w:adjustRightInd w:val="0"/>
        <w:spacing w:line="360" w:lineRule="exact"/>
        <w:ind w:left="0" w:firstLine="709"/>
        <w:jc w:val="both"/>
        <w:outlineLvl w:val="1"/>
        <w:rPr>
          <w:color w:val="000000"/>
          <w:szCs w:val="28"/>
        </w:rPr>
      </w:pPr>
      <w:r w:rsidRPr="005C17C3">
        <w:rPr>
          <w:color w:val="000000"/>
          <w:szCs w:val="28"/>
        </w:rPr>
        <w:t>Членами Комиссии не могут быть:</w:t>
      </w:r>
    </w:p>
    <w:p w14:paraId="2DC93D45" w14:textId="77777777" w:rsidR="005C17C3" w:rsidRPr="005C17C3" w:rsidRDefault="005C17C3" w:rsidP="00EC7B49">
      <w:pPr>
        <w:numPr>
          <w:ilvl w:val="2"/>
          <w:numId w:val="4"/>
        </w:numPr>
        <w:autoSpaceDE w:val="0"/>
        <w:autoSpaceDN w:val="0"/>
        <w:adjustRightInd w:val="0"/>
        <w:spacing w:line="360" w:lineRule="exact"/>
        <w:ind w:left="0" w:firstLine="709"/>
        <w:jc w:val="both"/>
        <w:outlineLvl w:val="1"/>
        <w:rPr>
          <w:color w:val="000000"/>
          <w:szCs w:val="28"/>
        </w:rPr>
      </w:pPr>
      <w:r w:rsidRPr="005C17C3">
        <w:rPr>
          <w:color w:val="000000"/>
          <w:szCs w:val="28"/>
        </w:rPr>
        <w:t>физические лица, которые были привлечены в качестве экспертов к проведению экспертной оценки документации, заявок на участие в конкурсе, оценки соответствия участников конкурса дополнительным требованиям;</w:t>
      </w:r>
    </w:p>
    <w:p w14:paraId="1C404454" w14:textId="77777777" w:rsidR="005C17C3" w:rsidRPr="005C17C3" w:rsidRDefault="005C17C3" w:rsidP="00EC7B49">
      <w:pPr>
        <w:numPr>
          <w:ilvl w:val="2"/>
          <w:numId w:val="4"/>
        </w:numPr>
        <w:autoSpaceDE w:val="0"/>
        <w:autoSpaceDN w:val="0"/>
        <w:adjustRightInd w:val="0"/>
        <w:spacing w:line="360" w:lineRule="exact"/>
        <w:ind w:left="0" w:firstLine="709"/>
        <w:jc w:val="both"/>
        <w:outlineLvl w:val="1"/>
        <w:rPr>
          <w:color w:val="000000"/>
          <w:szCs w:val="28"/>
        </w:rPr>
      </w:pPr>
      <w:r w:rsidRPr="005C17C3">
        <w:rPr>
          <w:color w:val="000000"/>
          <w:szCs w:val="28"/>
        </w:rPr>
        <w:t xml:space="preserve">физические лица, лично заинтересованные в результатах определения поставщиков (подрядчиков, исполнителей), в том числе </w:t>
      </w:r>
      <w:r w:rsidRPr="005C17C3">
        <w:rPr>
          <w:color w:val="000000"/>
          <w:szCs w:val="28"/>
        </w:rPr>
        <w:lastRenderedPageBreak/>
        <w:t>физические лица, подавшие заявки на участие в таком определении либо состоящие в штате организаций, подавших данные заявки;</w:t>
      </w:r>
    </w:p>
    <w:p w14:paraId="688A1032" w14:textId="77777777" w:rsidR="005C17C3" w:rsidRPr="005C17C3" w:rsidRDefault="005C17C3" w:rsidP="00EC7B49">
      <w:pPr>
        <w:numPr>
          <w:ilvl w:val="2"/>
          <w:numId w:val="4"/>
        </w:numPr>
        <w:autoSpaceDE w:val="0"/>
        <w:autoSpaceDN w:val="0"/>
        <w:adjustRightInd w:val="0"/>
        <w:spacing w:line="360" w:lineRule="exact"/>
        <w:ind w:left="0" w:firstLine="709"/>
        <w:jc w:val="both"/>
        <w:outlineLvl w:val="1"/>
        <w:rPr>
          <w:color w:val="000000"/>
          <w:szCs w:val="28"/>
        </w:rPr>
      </w:pPr>
      <w:r w:rsidRPr="005C17C3">
        <w:rPr>
          <w:color w:val="000000"/>
          <w:szCs w:val="28"/>
        </w:rPr>
        <w:t>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14:paraId="139C4B86" w14:textId="77777777" w:rsidR="005C17C3" w:rsidRPr="005C17C3" w:rsidRDefault="005C17C3" w:rsidP="00EC7B49">
      <w:pPr>
        <w:numPr>
          <w:ilvl w:val="2"/>
          <w:numId w:val="4"/>
        </w:numPr>
        <w:autoSpaceDE w:val="0"/>
        <w:autoSpaceDN w:val="0"/>
        <w:adjustRightInd w:val="0"/>
        <w:spacing w:line="360" w:lineRule="exact"/>
        <w:ind w:left="0" w:firstLine="709"/>
        <w:jc w:val="both"/>
        <w:outlineLvl w:val="1"/>
        <w:rPr>
          <w:color w:val="000000"/>
          <w:szCs w:val="28"/>
        </w:rPr>
      </w:pPr>
      <w:r w:rsidRPr="005C17C3">
        <w:rPr>
          <w:color w:val="000000"/>
          <w:szCs w:val="28"/>
        </w:rPr>
        <w:t>физические лица, состоящие в браке с руководителем участника закупки;</w:t>
      </w:r>
    </w:p>
    <w:p w14:paraId="6E0A02BB" w14:textId="77777777" w:rsidR="005C17C3" w:rsidRPr="005C17C3" w:rsidRDefault="005C17C3" w:rsidP="00EC7B49">
      <w:pPr>
        <w:numPr>
          <w:ilvl w:val="2"/>
          <w:numId w:val="4"/>
        </w:numPr>
        <w:autoSpaceDE w:val="0"/>
        <w:autoSpaceDN w:val="0"/>
        <w:adjustRightInd w:val="0"/>
        <w:spacing w:line="360" w:lineRule="exact"/>
        <w:ind w:left="0" w:firstLine="709"/>
        <w:jc w:val="both"/>
        <w:outlineLvl w:val="1"/>
        <w:rPr>
          <w:color w:val="000000"/>
          <w:szCs w:val="28"/>
        </w:rPr>
      </w:pPr>
      <w:r w:rsidRPr="005C17C3">
        <w:rPr>
          <w:color w:val="000000"/>
          <w:szCs w:val="28"/>
        </w:rPr>
        <w:t>физические лица,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1117C2D6" w14:textId="77777777" w:rsidR="005C17C3" w:rsidRPr="005C17C3" w:rsidRDefault="005C17C3" w:rsidP="00EC7B49">
      <w:pPr>
        <w:numPr>
          <w:ilvl w:val="2"/>
          <w:numId w:val="4"/>
        </w:numPr>
        <w:autoSpaceDE w:val="0"/>
        <w:autoSpaceDN w:val="0"/>
        <w:adjustRightInd w:val="0"/>
        <w:spacing w:line="360" w:lineRule="exact"/>
        <w:ind w:left="0" w:firstLine="709"/>
        <w:jc w:val="both"/>
        <w:outlineLvl w:val="1"/>
        <w:rPr>
          <w:color w:val="000000"/>
          <w:szCs w:val="28"/>
        </w:rPr>
      </w:pPr>
      <w:r w:rsidRPr="005C17C3">
        <w:rPr>
          <w:color w:val="000000"/>
          <w:szCs w:val="28"/>
        </w:rPr>
        <w:t>физические лица, непосредственно осуществляющие контроль в сфере закупок должностные лица контрольных органов в сфере закупок.</w:t>
      </w:r>
    </w:p>
    <w:p w14:paraId="579A4BCE" w14:textId="77777777" w:rsidR="005C17C3" w:rsidRPr="005C17C3" w:rsidRDefault="005C17C3" w:rsidP="00EC7B49">
      <w:pPr>
        <w:numPr>
          <w:ilvl w:val="1"/>
          <w:numId w:val="4"/>
        </w:numPr>
        <w:autoSpaceDE w:val="0"/>
        <w:autoSpaceDN w:val="0"/>
        <w:adjustRightInd w:val="0"/>
        <w:spacing w:line="360" w:lineRule="exact"/>
        <w:ind w:left="0" w:firstLine="709"/>
        <w:jc w:val="both"/>
        <w:rPr>
          <w:color w:val="000000"/>
          <w:szCs w:val="28"/>
        </w:rPr>
      </w:pPr>
      <w:r w:rsidRPr="005C17C3">
        <w:rPr>
          <w:color w:val="000000"/>
          <w:szCs w:val="28"/>
        </w:rPr>
        <w:t>При выявлении в составе Комиссии указанных в пункте 3.7 лиц уполномоченным органом осуществляется замена их другими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555B034A" w14:textId="7371C2DF" w:rsidR="005C17C3" w:rsidRPr="005C17C3" w:rsidRDefault="005C17C3" w:rsidP="00EC7B49">
      <w:pPr>
        <w:numPr>
          <w:ilvl w:val="1"/>
          <w:numId w:val="4"/>
        </w:numPr>
        <w:autoSpaceDE w:val="0"/>
        <w:autoSpaceDN w:val="0"/>
        <w:adjustRightInd w:val="0"/>
        <w:spacing w:line="360" w:lineRule="exact"/>
        <w:ind w:left="0" w:firstLine="709"/>
        <w:jc w:val="both"/>
        <w:outlineLvl w:val="1"/>
        <w:rPr>
          <w:color w:val="000000"/>
          <w:szCs w:val="28"/>
        </w:rPr>
      </w:pPr>
      <w:r w:rsidRPr="005C17C3">
        <w:rPr>
          <w:color w:val="000000"/>
          <w:szCs w:val="28"/>
        </w:rPr>
        <w:t>Замена членов Комиссии осуществляется путем</w:t>
      </w:r>
      <w:r w:rsidR="0035405D">
        <w:rPr>
          <w:color w:val="000000"/>
          <w:szCs w:val="28"/>
        </w:rPr>
        <w:t xml:space="preserve"> принятия постановления о</w:t>
      </w:r>
      <w:r w:rsidRPr="005C17C3">
        <w:rPr>
          <w:color w:val="000000"/>
          <w:szCs w:val="28"/>
        </w:rPr>
        <w:t xml:space="preserve"> внесени</w:t>
      </w:r>
      <w:r w:rsidR="0035405D">
        <w:rPr>
          <w:color w:val="000000"/>
          <w:szCs w:val="28"/>
        </w:rPr>
        <w:t>и</w:t>
      </w:r>
      <w:r w:rsidRPr="005C17C3">
        <w:rPr>
          <w:color w:val="000000"/>
          <w:szCs w:val="28"/>
        </w:rPr>
        <w:t xml:space="preserve"> изменений</w:t>
      </w:r>
      <w:r w:rsidR="0035405D">
        <w:rPr>
          <w:color w:val="000000"/>
          <w:szCs w:val="28"/>
        </w:rPr>
        <w:t>.</w:t>
      </w:r>
    </w:p>
    <w:p w14:paraId="1F9A057A" w14:textId="77777777" w:rsidR="005C17C3" w:rsidRPr="005C17C3" w:rsidRDefault="005C17C3" w:rsidP="00EC7B49">
      <w:pPr>
        <w:autoSpaceDE w:val="0"/>
        <w:autoSpaceDN w:val="0"/>
        <w:adjustRightInd w:val="0"/>
        <w:spacing w:line="360" w:lineRule="exact"/>
        <w:ind w:firstLine="709"/>
        <w:jc w:val="both"/>
        <w:outlineLvl w:val="1"/>
        <w:rPr>
          <w:color w:val="000000"/>
          <w:szCs w:val="28"/>
        </w:rPr>
      </w:pPr>
    </w:p>
    <w:p w14:paraId="72D0D9C2" w14:textId="0FE9E79C" w:rsidR="005C17C3" w:rsidRPr="005C17C3" w:rsidRDefault="00E650AE" w:rsidP="00EC7B49">
      <w:pPr>
        <w:autoSpaceDE w:val="0"/>
        <w:autoSpaceDN w:val="0"/>
        <w:adjustRightInd w:val="0"/>
        <w:spacing w:line="360" w:lineRule="exact"/>
        <w:ind w:firstLine="709"/>
        <w:jc w:val="center"/>
        <w:outlineLvl w:val="1"/>
        <w:rPr>
          <w:b/>
          <w:color w:val="000000"/>
          <w:szCs w:val="28"/>
        </w:rPr>
      </w:pPr>
      <w:r>
        <w:rPr>
          <w:b/>
          <w:color w:val="000000"/>
          <w:szCs w:val="28"/>
          <w:lang w:val="en-US"/>
        </w:rPr>
        <w:t xml:space="preserve">IV. </w:t>
      </w:r>
      <w:r w:rsidR="005C17C3" w:rsidRPr="005C17C3">
        <w:rPr>
          <w:b/>
          <w:color w:val="000000"/>
          <w:szCs w:val="28"/>
        </w:rPr>
        <w:t>Функции Комиссии</w:t>
      </w:r>
    </w:p>
    <w:p w14:paraId="513EC968" w14:textId="77777777" w:rsidR="005C17C3" w:rsidRPr="005C17C3" w:rsidRDefault="005C17C3" w:rsidP="00EC7B49">
      <w:pPr>
        <w:autoSpaceDE w:val="0"/>
        <w:autoSpaceDN w:val="0"/>
        <w:adjustRightInd w:val="0"/>
        <w:spacing w:line="360" w:lineRule="exact"/>
        <w:ind w:firstLine="709"/>
        <w:jc w:val="both"/>
        <w:rPr>
          <w:color w:val="000000"/>
          <w:szCs w:val="28"/>
        </w:rPr>
      </w:pPr>
    </w:p>
    <w:p w14:paraId="70C18434" w14:textId="05A631DE" w:rsidR="005C17C3" w:rsidRPr="002357D0" w:rsidRDefault="005C17C3" w:rsidP="00EC7B49">
      <w:pPr>
        <w:pStyle w:val="ac"/>
        <w:numPr>
          <w:ilvl w:val="1"/>
          <w:numId w:val="5"/>
        </w:numPr>
        <w:autoSpaceDE w:val="0"/>
        <w:autoSpaceDN w:val="0"/>
        <w:adjustRightInd w:val="0"/>
        <w:spacing w:line="360" w:lineRule="exact"/>
        <w:ind w:left="0" w:firstLine="709"/>
        <w:jc w:val="both"/>
        <w:rPr>
          <w:color w:val="000000"/>
          <w:szCs w:val="28"/>
        </w:rPr>
      </w:pPr>
      <w:r w:rsidRPr="002357D0">
        <w:rPr>
          <w:color w:val="000000"/>
          <w:szCs w:val="28"/>
        </w:rPr>
        <w:t>Основными функциями Комиссии являются:</w:t>
      </w:r>
    </w:p>
    <w:p w14:paraId="4AF9AE89" w14:textId="77777777" w:rsidR="005C17C3" w:rsidRPr="005C17C3" w:rsidRDefault="005C17C3" w:rsidP="00EC7B49">
      <w:pPr>
        <w:widowControl w:val="0"/>
        <w:numPr>
          <w:ilvl w:val="2"/>
          <w:numId w:val="5"/>
        </w:numPr>
        <w:autoSpaceDE w:val="0"/>
        <w:autoSpaceDN w:val="0"/>
        <w:adjustRightInd w:val="0"/>
        <w:spacing w:line="360" w:lineRule="exact"/>
        <w:ind w:left="0" w:firstLine="709"/>
        <w:jc w:val="both"/>
        <w:rPr>
          <w:color w:val="000000"/>
          <w:szCs w:val="28"/>
        </w:rPr>
      </w:pPr>
      <w:r w:rsidRPr="005C17C3">
        <w:rPr>
          <w:color w:val="000000"/>
          <w:szCs w:val="28"/>
        </w:rPr>
        <w:t>рассмотрение заявок на участие в открытом аукционе в электронной форме (далее – аукцион), определение победителя аукциона;</w:t>
      </w:r>
    </w:p>
    <w:p w14:paraId="67A98A1F" w14:textId="77777777" w:rsidR="005C17C3" w:rsidRPr="005C17C3" w:rsidRDefault="005C17C3" w:rsidP="00EC7B49">
      <w:pPr>
        <w:widowControl w:val="0"/>
        <w:numPr>
          <w:ilvl w:val="2"/>
          <w:numId w:val="5"/>
        </w:numPr>
        <w:autoSpaceDE w:val="0"/>
        <w:autoSpaceDN w:val="0"/>
        <w:adjustRightInd w:val="0"/>
        <w:spacing w:line="360" w:lineRule="exact"/>
        <w:ind w:left="0" w:firstLine="709"/>
        <w:jc w:val="both"/>
        <w:rPr>
          <w:color w:val="000000"/>
          <w:szCs w:val="28"/>
        </w:rPr>
      </w:pPr>
      <w:r w:rsidRPr="005C17C3">
        <w:rPr>
          <w:color w:val="000000"/>
          <w:szCs w:val="28"/>
        </w:rPr>
        <w:t>рассмотрение и оценка первых и вторых частей заявок на участие в открытом конкурсе в электронной форме (далее – конкурс), определение победителя конкурса;</w:t>
      </w:r>
    </w:p>
    <w:p w14:paraId="6E24A49F" w14:textId="77777777" w:rsidR="005C17C3" w:rsidRPr="005C17C3" w:rsidRDefault="005C17C3" w:rsidP="00EC7B49">
      <w:pPr>
        <w:widowControl w:val="0"/>
        <w:numPr>
          <w:ilvl w:val="2"/>
          <w:numId w:val="5"/>
        </w:numPr>
        <w:autoSpaceDE w:val="0"/>
        <w:autoSpaceDN w:val="0"/>
        <w:adjustRightInd w:val="0"/>
        <w:spacing w:line="360" w:lineRule="exact"/>
        <w:ind w:left="0" w:firstLine="709"/>
        <w:jc w:val="both"/>
        <w:rPr>
          <w:color w:val="000000"/>
          <w:szCs w:val="28"/>
        </w:rPr>
      </w:pPr>
      <w:r w:rsidRPr="005C17C3">
        <w:rPr>
          <w:color w:val="000000"/>
          <w:szCs w:val="28"/>
        </w:rPr>
        <w:t>рассмотрение заявок на участие в запросе котировок в электронной форме (далее – запрос котировок), определение победителя запроса котировок;</w:t>
      </w:r>
    </w:p>
    <w:p w14:paraId="0ECC4E0B" w14:textId="77777777" w:rsidR="005C17C3" w:rsidRPr="005C17C3" w:rsidRDefault="005C17C3" w:rsidP="00EC7B49">
      <w:pPr>
        <w:widowControl w:val="0"/>
        <w:numPr>
          <w:ilvl w:val="2"/>
          <w:numId w:val="5"/>
        </w:numPr>
        <w:autoSpaceDE w:val="0"/>
        <w:autoSpaceDN w:val="0"/>
        <w:adjustRightInd w:val="0"/>
        <w:spacing w:line="360" w:lineRule="exact"/>
        <w:ind w:left="0" w:firstLine="709"/>
        <w:jc w:val="both"/>
        <w:rPr>
          <w:color w:val="000000"/>
          <w:szCs w:val="28"/>
        </w:rPr>
      </w:pPr>
      <w:r w:rsidRPr="005C17C3">
        <w:rPr>
          <w:color w:val="000000"/>
          <w:szCs w:val="28"/>
        </w:rPr>
        <w:t xml:space="preserve">принятие решения в пределах своей компетенции, предусмотренной </w:t>
      </w:r>
      <w:hyperlink r:id="rId12" w:history="1">
        <w:r w:rsidRPr="005C17C3">
          <w:rPr>
            <w:color w:val="000000"/>
            <w:szCs w:val="28"/>
          </w:rPr>
          <w:t>Законом</w:t>
        </w:r>
      </w:hyperlink>
      <w:r w:rsidRPr="005C17C3">
        <w:rPr>
          <w:color w:val="000000"/>
          <w:szCs w:val="28"/>
        </w:rPr>
        <w:t xml:space="preserve"> о контрактной системе;</w:t>
      </w:r>
    </w:p>
    <w:p w14:paraId="4EDAAD39" w14:textId="77777777" w:rsidR="005C17C3" w:rsidRPr="005C17C3" w:rsidRDefault="005C17C3" w:rsidP="00EC7B49">
      <w:pPr>
        <w:widowControl w:val="0"/>
        <w:numPr>
          <w:ilvl w:val="2"/>
          <w:numId w:val="5"/>
        </w:numPr>
        <w:autoSpaceDE w:val="0"/>
        <w:autoSpaceDN w:val="0"/>
        <w:adjustRightInd w:val="0"/>
        <w:spacing w:line="360" w:lineRule="exact"/>
        <w:ind w:left="0" w:firstLine="709"/>
        <w:jc w:val="both"/>
        <w:rPr>
          <w:color w:val="000000"/>
          <w:szCs w:val="28"/>
        </w:rPr>
      </w:pPr>
      <w:r w:rsidRPr="005C17C3">
        <w:rPr>
          <w:color w:val="000000"/>
          <w:szCs w:val="28"/>
        </w:rPr>
        <w:t xml:space="preserve">подписание усиленной квалифицированной электронной подписью (далее - усиленная электронная подпись) протоколов, составление которых предусмотрено </w:t>
      </w:r>
      <w:hyperlink r:id="rId13" w:history="1">
        <w:r w:rsidRPr="005C17C3">
          <w:rPr>
            <w:color w:val="000000"/>
            <w:szCs w:val="28"/>
          </w:rPr>
          <w:t>Законом</w:t>
        </w:r>
      </w:hyperlink>
      <w:r w:rsidRPr="005C17C3">
        <w:rPr>
          <w:color w:val="000000"/>
          <w:szCs w:val="28"/>
        </w:rPr>
        <w:t xml:space="preserve"> о контрактной системе при осуществлении закупок; </w:t>
      </w:r>
    </w:p>
    <w:p w14:paraId="36344A82" w14:textId="77777777" w:rsidR="005C17C3" w:rsidRPr="005C17C3" w:rsidRDefault="005C17C3" w:rsidP="00EC7B49">
      <w:pPr>
        <w:widowControl w:val="0"/>
        <w:numPr>
          <w:ilvl w:val="2"/>
          <w:numId w:val="5"/>
        </w:numPr>
        <w:autoSpaceDE w:val="0"/>
        <w:autoSpaceDN w:val="0"/>
        <w:adjustRightInd w:val="0"/>
        <w:spacing w:line="360" w:lineRule="exact"/>
        <w:ind w:left="0" w:firstLine="709"/>
        <w:jc w:val="both"/>
        <w:rPr>
          <w:color w:val="000000"/>
          <w:szCs w:val="28"/>
        </w:rPr>
      </w:pPr>
      <w:r w:rsidRPr="005C17C3">
        <w:rPr>
          <w:color w:val="000000"/>
          <w:szCs w:val="28"/>
        </w:rPr>
        <w:lastRenderedPageBreak/>
        <w:t xml:space="preserve">иные функции, установленные </w:t>
      </w:r>
      <w:hyperlink r:id="rId14" w:history="1">
        <w:r w:rsidRPr="005C17C3">
          <w:rPr>
            <w:color w:val="000000"/>
            <w:szCs w:val="28"/>
          </w:rPr>
          <w:t>Законом</w:t>
        </w:r>
      </w:hyperlink>
      <w:r w:rsidRPr="005C17C3">
        <w:rPr>
          <w:color w:val="000000"/>
          <w:szCs w:val="28"/>
        </w:rPr>
        <w:t xml:space="preserve"> о контрактной системе и настоящим Положением.</w:t>
      </w:r>
    </w:p>
    <w:p w14:paraId="0F1B3F29" w14:textId="77777777" w:rsidR="005C17C3" w:rsidRPr="005C17C3" w:rsidRDefault="005C17C3" w:rsidP="00EC7B49">
      <w:pPr>
        <w:autoSpaceDE w:val="0"/>
        <w:autoSpaceDN w:val="0"/>
        <w:adjustRightInd w:val="0"/>
        <w:spacing w:line="360" w:lineRule="exact"/>
        <w:ind w:firstLine="709"/>
        <w:jc w:val="both"/>
        <w:rPr>
          <w:color w:val="000000"/>
          <w:szCs w:val="28"/>
        </w:rPr>
      </w:pPr>
    </w:p>
    <w:p w14:paraId="2352CAE2" w14:textId="194227CB" w:rsidR="005C17C3" w:rsidRPr="005C17C3" w:rsidRDefault="00E650AE" w:rsidP="00EC7B49">
      <w:pPr>
        <w:autoSpaceDE w:val="0"/>
        <w:autoSpaceDN w:val="0"/>
        <w:adjustRightInd w:val="0"/>
        <w:spacing w:line="360" w:lineRule="exact"/>
        <w:ind w:firstLine="709"/>
        <w:jc w:val="center"/>
        <w:outlineLvl w:val="1"/>
        <w:rPr>
          <w:b/>
          <w:color w:val="000000"/>
          <w:szCs w:val="28"/>
        </w:rPr>
      </w:pPr>
      <w:r>
        <w:rPr>
          <w:b/>
          <w:color w:val="000000"/>
          <w:szCs w:val="28"/>
          <w:lang w:val="en-US"/>
        </w:rPr>
        <w:t>V</w:t>
      </w:r>
      <w:r w:rsidRPr="00E650AE">
        <w:rPr>
          <w:b/>
          <w:color w:val="000000"/>
          <w:szCs w:val="28"/>
        </w:rPr>
        <w:t xml:space="preserve">. </w:t>
      </w:r>
      <w:r w:rsidR="005C17C3" w:rsidRPr="005C17C3">
        <w:rPr>
          <w:b/>
          <w:color w:val="000000"/>
          <w:szCs w:val="28"/>
        </w:rPr>
        <w:t xml:space="preserve">Права и обязанности членов Комиссии </w:t>
      </w:r>
    </w:p>
    <w:p w14:paraId="3A3E026A" w14:textId="77777777" w:rsidR="005C17C3" w:rsidRPr="005C17C3" w:rsidRDefault="005C17C3" w:rsidP="00EC7B49">
      <w:pPr>
        <w:autoSpaceDE w:val="0"/>
        <w:autoSpaceDN w:val="0"/>
        <w:adjustRightInd w:val="0"/>
        <w:spacing w:line="360" w:lineRule="exact"/>
        <w:ind w:firstLine="709"/>
        <w:jc w:val="both"/>
        <w:rPr>
          <w:color w:val="000000"/>
          <w:szCs w:val="28"/>
        </w:rPr>
      </w:pPr>
    </w:p>
    <w:p w14:paraId="77EF6CD4" w14:textId="6A895FB6" w:rsidR="005C17C3" w:rsidRPr="002357D0" w:rsidRDefault="005C17C3" w:rsidP="0003225D">
      <w:pPr>
        <w:pStyle w:val="ac"/>
        <w:widowControl w:val="0"/>
        <w:numPr>
          <w:ilvl w:val="1"/>
          <w:numId w:val="2"/>
        </w:numPr>
        <w:autoSpaceDE w:val="0"/>
        <w:autoSpaceDN w:val="0"/>
        <w:adjustRightInd w:val="0"/>
        <w:spacing w:line="360" w:lineRule="exact"/>
        <w:ind w:left="0" w:firstLine="709"/>
        <w:jc w:val="both"/>
        <w:rPr>
          <w:color w:val="000000"/>
          <w:szCs w:val="28"/>
        </w:rPr>
      </w:pPr>
      <w:r w:rsidRPr="002357D0">
        <w:rPr>
          <w:color w:val="000000"/>
          <w:szCs w:val="28"/>
        </w:rPr>
        <w:t>Члены Комиссии обязаны:</w:t>
      </w:r>
    </w:p>
    <w:p w14:paraId="372EF66E" w14:textId="77777777" w:rsidR="005C17C3" w:rsidRPr="005C17C3" w:rsidRDefault="005C17C3" w:rsidP="0003225D">
      <w:pPr>
        <w:widowControl w:val="0"/>
        <w:numPr>
          <w:ilvl w:val="2"/>
          <w:numId w:val="2"/>
        </w:numPr>
        <w:autoSpaceDE w:val="0"/>
        <w:autoSpaceDN w:val="0"/>
        <w:adjustRightInd w:val="0"/>
        <w:spacing w:line="360" w:lineRule="exact"/>
        <w:ind w:left="0" w:firstLine="709"/>
        <w:jc w:val="both"/>
        <w:rPr>
          <w:color w:val="000000"/>
          <w:szCs w:val="28"/>
        </w:rPr>
      </w:pPr>
      <w:r w:rsidRPr="005C17C3">
        <w:rPr>
          <w:color w:val="000000"/>
          <w:szCs w:val="28"/>
        </w:rPr>
        <w:t>знать и руководствоваться в своей деятельности требованиями законодательства Российской Федерации и настоящего Положения;</w:t>
      </w:r>
    </w:p>
    <w:p w14:paraId="1FB0A5B7" w14:textId="77777777" w:rsidR="005C17C3" w:rsidRPr="005C17C3" w:rsidRDefault="005C17C3" w:rsidP="0003225D">
      <w:pPr>
        <w:widowControl w:val="0"/>
        <w:numPr>
          <w:ilvl w:val="2"/>
          <w:numId w:val="2"/>
        </w:numPr>
        <w:autoSpaceDE w:val="0"/>
        <w:autoSpaceDN w:val="0"/>
        <w:adjustRightInd w:val="0"/>
        <w:spacing w:line="360" w:lineRule="exact"/>
        <w:ind w:left="0" w:firstLine="709"/>
        <w:jc w:val="both"/>
        <w:rPr>
          <w:color w:val="000000"/>
          <w:szCs w:val="28"/>
        </w:rPr>
      </w:pPr>
      <w:r w:rsidRPr="005C17C3">
        <w:rPr>
          <w:color w:val="000000"/>
          <w:szCs w:val="28"/>
        </w:rPr>
        <w:t xml:space="preserve">действовать в рамках своих полномочий, установленных </w:t>
      </w:r>
      <w:hyperlink r:id="rId15" w:tooltip="Федеральный закон от 05.04.2013 N 44-ФЗ (ред. от 30.04.2021) &quot;О контрактной системе в сфере закупок товаров, работ, услуг для обеспечения государственных и муниципальных нужд&quot;{КонсультантПлюс}" w:history="1">
        <w:r w:rsidRPr="005C17C3">
          <w:rPr>
            <w:color w:val="000000"/>
            <w:szCs w:val="28"/>
          </w:rPr>
          <w:t>Законом</w:t>
        </w:r>
      </w:hyperlink>
      <w:r w:rsidRPr="005C17C3">
        <w:rPr>
          <w:color w:val="000000"/>
          <w:szCs w:val="28"/>
        </w:rPr>
        <w:t xml:space="preserve"> о контрактной системе и настоящим Положением;</w:t>
      </w:r>
    </w:p>
    <w:p w14:paraId="56D22975" w14:textId="77777777" w:rsidR="005C17C3" w:rsidRPr="005C17C3" w:rsidRDefault="005C17C3" w:rsidP="0003225D">
      <w:pPr>
        <w:widowControl w:val="0"/>
        <w:numPr>
          <w:ilvl w:val="2"/>
          <w:numId w:val="2"/>
        </w:numPr>
        <w:autoSpaceDE w:val="0"/>
        <w:autoSpaceDN w:val="0"/>
        <w:adjustRightInd w:val="0"/>
        <w:spacing w:line="360" w:lineRule="exact"/>
        <w:ind w:left="0" w:firstLine="709"/>
        <w:jc w:val="both"/>
        <w:rPr>
          <w:color w:val="000000"/>
          <w:szCs w:val="28"/>
        </w:rPr>
      </w:pPr>
      <w:r w:rsidRPr="005C17C3">
        <w:rPr>
          <w:color w:val="000000"/>
          <w:szCs w:val="28"/>
        </w:rPr>
        <w:t>лично присутствовать на заседаниях Комиссии и принимать решения по вопросам, отнесенным к компетенции Комиссии настоящим Положением, законодательством Российской Федерации и законодательством Пермского края в сфере закупок товаров, работ, услуг;</w:t>
      </w:r>
    </w:p>
    <w:p w14:paraId="578D4E63" w14:textId="77777777" w:rsidR="005C17C3" w:rsidRPr="005C17C3" w:rsidRDefault="005C17C3" w:rsidP="0003225D">
      <w:pPr>
        <w:widowControl w:val="0"/>
        <w:numPr>
          <w:ilvl w:val="2"/>
          <w:numId w:val="2"/>
        </w:numPr>
        <w:autoSpaceDE w:val="0"/>
        <w:autoSpaceDN w:val="0"/>
        <w:adjustRightInd w:val="0"/>
        <w:spacing w:line="360" w:lineRule="exact"/>
        <w:ind w:left="0" w:firstLine="709"/>
        <w:jc w:val="both"/>
        <w:rPr>
          <w:color w:val="000000"/>
          <w:szCs w:val="28"/>
        </w:rPr>
      </w:pPr>
      <w:r w:rsidRPr="005C17C3">
        <w:rPr>
          <w:color w:val="000000"/>
          <w:szCs w:val="28"/>
        </w:rPr>
        <w:t>знакомиться со всеми представленными на рассмотрение документами и сведениями, составляющими заявку на участие в закупке, в том числе извещением об осуществлении закупки;</w:t>
      </w:r>
    </w:p>
    <w:p w14:paraId="6305007B" w14:textId="77777777" w:rsidR="005C17C3" w:rsidRPr="005C17C3" w:rsidRDefault="005C17C3" w:rsidP="00EC7B49">
      <w:pPr>
        <w:widowControl w:val="0"/>
        <w:autoSpaceDE w:val="0"/>
        <w:autoSpaceDN w:val="0"/>
        <w:adjustRightInd w:val="0"/>
        <w:spacing w:line="360" w:lineRule="exact"/>
        <w:ind w:firstLine="709"/>
        <w:jc w:val="both"/>
        <w:rPr>
          <w:color w:val="000000"/>
          <w:szCs w:val="28"/>
        </w:rPr>
      </w:pPr>
      <w:r w:rsidRPr="005C17C3">
        <w:rPr>
          <w:color w:val="000000"/>
          <w:szCs w:val="28"/>
        </w:rPr>
        <w:t>5.1.5. рассматривать первые части заявок на участие в конкурсе, направленных оператором электронной площадки, и принимать решение о признании первой части заявки на участие в конкурсе соответствующей извещению об осуществлении закупки или об отклонении заявки на участие в конкурсе;</w:t>
      </w:r>
    </w:p>
    <w:p w14:paraId="51F06AB0" w14:textId="77777777" w:rsidR="005C17C3" w:rsidRPr="005C17C3" w:rsidRDefault="005C17C3" w:rsidP="00EC7B49">
      <w:pPr>
        <w:widowControl w:val="0"/>
        <w:autoSpaceDE w:val="0"/>
        <w:autoSpaceDN w:val="0"/>
        <w:adjustRightInd w:val="0"/>
        <w:spacing w:line="360" w:lineRule="exact"/>
        <w:ind w:firstLine="709"/>
        <w:jc w:val="both"/>
        <w:rPr>
          <w:color w:val="000000"/>
          <w:szCs w:val="28"/>
        </w:rPr>
      </w:pPr>
      <w:r w:rsidRPr="005C17C3">
        <w:rPr>
          <w:color w:val="000000"/>
          <w:szCs w:val="28"/>
        </w:rPr>
        <w:t>5.1.6. осуществлять оценку первых частей заявок на участие в конкурсе,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о контрактной системе (если такие критерии установлены извещением об осуществлении закупки);</w:t>
      </w:r>
    </w:p>
    <w:p w14:paraId="0F39D362" w14:textId="77777777" w:rsidR="005C17C3" w:rsidRPr="005C17C3" w:rsidRDefault="005C17C3" w:rsidP="00EC7B49">
      <w:pPr>
        <w:widowControl w:val="0"/>
        <w:autoSpaceDE w:val="0"/>
        <w:autoSpaceDN w:val="0"/>
        <w:adjustRightInd w:val="0"/>
        <w:spacing w:line="360" w:lineRule="exact"/>
        <w:ind w:firstLine="709"/>
        <w:jc w:val="both"/>
        <w:rPr>
          <w:color w:val="000000"/>
          <w:szCs w:val="28"/>
        </w:rPr>
      </w:pPr>
      <w:r w:rsidRPr="005C17C3">
        <w:rPr>
          <w:color w:val="000000"/>
          <w:szCs w:val="28"/>
        </w:rPr>
        <w:t>5.1.7. рассматривать вторые части заявок на участие в конкурсе, а также информацию и документы, направленные оператором электронной площадки в соответствии с пунктом 2 части 10 статьи 48 Закона о контрактной системе, и принимать решение о признании второй части заявки на участие в конкурсе соответствующей требованиям извещения об осуществлении закупки или об отклонении заявки на участие в закупке;</w:t>
      </w:r>
    </w:p>
    <w:p w14:paraId="386F0A3A" w14:textId="77777777" w:rsidR="005C17C3" w:rsidRPr="005C17C3" w:rsidRDefault="005C17C3" w:rsidP="00EC7B49">
      <w:pPr>
        <w:widowControl w:val="0"/>
        <w:autoSpaceDE w:val="0"/>
        <w:autoSpaceDN w:val="0"/>
        <w:adjustRightInd w:val="0"/>
        <w:spacing w:line="360" w:lineRule="exact"/>
        <w:ind w:firstLine="709"/>
        <w:jc w:val="both"/>
        <w:rPr>
          <w:color w:val="000000"/>
          <w:szCs w:val="28"/>
        </w:rPr>
      </w:pPr>
      <w:r w:rsidRPr="005C17C3">
        <w:rPr>
          <w:color w:val="000000"/>
          <w:szCs w:val="28"/>
        </w:rPr>
        <w:t xml:space="preserve">5.1.8. осуществлять оценку вторых частей заявок на участие в конкурсе, в отношении которых принято решение о признании соответствующими извещению об осуществлении закупки, по критерию, предусмотренному </w:t>
      </w:r>
      <w:hyperlink r:id="rId16" w:history="1">
        <w:r w:rsidRPr="005C17C3">
          <w:rPr>
            <w:color w:val="000000"/>
            <w:szCs w:val="28"/>
          </w:rPr>
          <w:t>пунктом 4 части 1 статьи 32</w:t>
        </w:r>
      </w:hyperlink>
      <w:r w:rsidRPr="005C17C3">
        <w:rPr>
          <w:color w:val="000000"/>
          <w:szCs w:val="28"/>
        </w:rPr>
        <w:t xml:space="preserve"> Закона о контрактной системе (если такой критерий установлен извещением об осуществлении закупки);</w:t>
      </w:r>
    </w:p>
    <w:p w14:paraId="16E832AF" w14:textId="77777777" w:rsidR="005C17C3" w:rsidRPr="005C17C3" w:rsidRDefault="005C17C3" w:rsidP="00EC7B49">
      <w:pPr>
        <w:widowControl w:val="0"/>
        <w:autoSpaceDE w:val="0"/>
        <w:autoSpaceDN w:val="0"/>
        <w:adjustRightInd w:val="0"/>
        <w:spacing w:line="360" w:lineRule="exact"/>
        <w:ind w:firstLine="709"/>
        <w:jc w:val="both"/>
        <w:rPr>
          <w:color w:val="000000"/>
          <w:szCs w:val="28"/>
        </w:rPr>
      </w:pPr>
      <w:r w:rsidRPr="005C17C3">
        <w:rPr>
          <w:color w:val="000000"/>
          <w:szCs w:val="28"/>
        </w:rPr>
        <w:t xml:space="preserve">5.1.9. </w:t>
      </w:r>
      <w:bookmarkStart w:id="5" w:name="Par0"/>
      <w:bookmarkEnd w:id="5"/>
      <w:r w:rsidRPr="005C17C3">
        <w:rPr>
          <w:color w:val="000000"/>
          <w:szCs w:val="28"/>
        </w:rPr>
        <w:t xml:space="preserve">осуществлять оценку ценовых предложений по критерию, предусмотренному </w:t>
      </w:r>
      <w:hyperlink r:id="rId17" w:history="1">
        <w:r w:rsidRPr="005C17C3">
          <w:rPr>
            <w:color w:val="000000"/>
            <w:szCs w:val="28"/>
          </w:rPr>
          <w:t>пунктом 1 части 1 статьи 32</w:t>
        </w:r>
      </w:hyperlink>
      <w:r w:rsidRPr="005C17C3">
        <w:rPr>
          <w:color w:val="000000"/>
          <w:szCs w:val="28"/>
        </w:rPr>
        <w:t xml:space="preserve"> Закона о контрактной системе, </w:t>
      </w:r>
      <w:r w:rsidRPr="005C17C3">
        <w:rPr>
          <w:color w:val="000000"/>
          <w:szCs w:val="28"/>
        </w:rPr>
        <w:lastRenderedPageBreak/>
        <w:t>определить победителя конкурса в порядке, установленном Законом о контрактной системе;</w:t>
      </w:r>
    </w:p>
    <w:p w14:paraId="64ED0E5B" w14:textId="77777777" w:rsidR="005C17C3" w:rsidRPr="005C17C3" w:rsidRDefault="005C17C3" w:rsidP="00EC7B49">
      <w:pPr>
        <w:widowControl w:val="0"/>
        <w:autoSpaceDE w:val="0"/>
        <w:autoSpaceDN w:val="0"/>
        <w:adjustRightInd w:val="0"/>
        <w:spacing w:line="360" w:lineRule="exact"/>
        <w:ind w:firstLine="709"/>
        <w:jc w:val="both"/>
        <w:rPr>
          <w:color w:val="000000"/>
          <w:szCs w:val="28"/>
        </w:rPr>
      </w:pPr>
      <w:r w:rsidRPr="005C17C3">
        <w:rPr>
          <w:color w:val="000000"/>
          <w:szCs w:val="28"/>
        </w:rPr>
        <w:t xml:space="preserve">5.1.10. рассматривать заявки на участие в аукционе, информацию и документы, направленные оператором электронной площадки в соответствии с </w:t>
      </w:r>
      <w:hyperlink r:id="rId18" w:history="1">
        <w:r w:rsidRPr="005C17C3">
          <w:rPr>
            <w:color w:val="000000"/>
            <w:szCs w:val="28"/>
          </w:rPr>
          <w:t>пунктом 4 части 4</w:t>
        </w:r>
      </w:hyperlink>
      <w:r w:rsidRPr="005C17C3">
        <w:rPr>
          <w:color w:val="000000"/>
          <w:szCs w:val="28"/>
        </w:rPr>
        <w:t xml:space="preserve"> статьи 49 Закона о контрактной системе, и принимать решение о признании заявки на участие в аукционе соответствующей извещению об осуществлении закупки или об отклонении заявки на участие в аукционе;</w:t>
      </w:r>
    </w:p>
    <w:p w14:paraId="754CAE65" w14:textId="77777777" w:rsidR="005C17C3" w:rsidRPr="005C17C3" w:rsidRDefault="005C17C3" w:rsidP="00EC7B49">
      <w:pPr>
        <w:widowControl w:val="0"/>
        <w:autoSpaceDE w:val="0"/>
        <w:autoSpaceDN w:val="0"/>
        <w:adjustRightInd w:val="0"/>
        <w:spacing w:line="360" w:lineRule="exact"/>
        <w:ind w:firstLine="709"/>
        <w:jc w:val="both"/>
        <w:rPr>
          <w:color w:val="000000"/>
          <w:szCs w:val="28"/>
        </w:rPr>
      </w:pPr>
      <w:r w:rsidRPr="005C17C3">
        <w:rPr>
          <w:color w:val="000000"/>
          <w:szCs w:val="28"/>
        </w:rPr>
        <w:t>5.1.11. определять победителя аукциона в порядке, установленном Законом о контрактной системе;</w:t>
      </w:r>
    </w:p>
    <w:p w14:paraId="19CB43C4" w14:textId="77777777" w:rsidR="005C17C3" w:rsidRPr="005C17C3" w:rsidRDefault="005C17C3" w:rsidP="00EC7B49">
      <w:pPr>
        <w:widowControl w:val="0"/>
        <w:autoSpaceDE w:val="0"/>
        <w:autoSpaceDN w:val="0"/>
        <w:adjustRightInd w:val="0"/>
        <w:spacing w:line="360" w:lineRule="exact"/>
        <w:ind w:firstLine="709"/>
        <w:jc w:val="both"/>
        <w:rPr>
          <w:color w:val="000000"/>
          <w:szCs w:val="28"/>
        </w:rPr>
      </w:pPr>
      <w:r w:rsidRPr="005C17C3">
        <w:rPr>
          <w:color w:val="000000"/>
          <w:szCs w:val="28"/>
        </w:rPr>
        <w:t xml:space="preserve">5.1.12. рассматривать заявки на участие в запросе котировок, информацию и документы, направленные оператором электронной площадки в соответствии с </w:t>
      </w:r>
      <w:hyperlink r:id="rId19" w:history="1">
        <w:r w:rsidRPr="005C17C3">
          <w:rPr>
            <w:color w:val="000000"/>
            <w:szCs w:val="28"/>
          </w:rPr>
          <w:t>Законом</w:t>
        </w:r>
      </w:hyperlink>
      <w:r w:rsidRPr="005C17C3">
        <w:rPr>
          <w:color w:val="000000"/>
          <w:szCs w:val="28"/>
        </w:rPr>
        <w:t xml:space="preserve"> о контрактной системе, в части соответствия их требованиям, установленным извещением об осуществлении закупки;</w:t>
      </w:r>
    </w:p>
    <w:p w14:paraId="25F37F69" w14:textId="77777777" w:rsidR="005C17C3" w:rsidRPr="005C17C3" w:rsidRDefault="005C17C3" w:rsidP="00EC7B49">
      <w:pPr>
        <w:widowControl w:val="0"/>
        <w:autoSpaceDE w:val="0"/>
        <w:autoSpaceDN w:val="0"/>
        <w:adjustRightInd w:val="0"/>
        <w:spacing w:line="360" w:lineRule="exact"/>
        <w:ind w:firstLine="709"/>
        <w:jc w:val="both"/>
        <w:rPr>
          <w:color w:val="000000"/>
          <w:szCs w:val="28"/>
        </w:rPr>
      </w:pPr>
      <w:r w:rsidRPr="005C17C3">
        <w:rPr>
          <w:color w:val="000000"/>
          <w:szCs w:val="28"/>
        </w:rPr>
        <w:t xml:space="preserve">5.1.13. принимать решение о соответствии заявки на участие в запросе котировок требованиям, установленным в извещении об осуществлении закупки или об отклонении заявки на участие в запросе котировок, по основаниям, предусмотренным в </w:t>
      </w:r>
      <w:hyperlink r:id="rId20" w:history="1">
        <w:r w:rsidRPr="005C17C3">
          <w:rPr>
            <w:color w:val="000000"/>
            <w:szCs w:val="28"/>
          </w:rPr>
          <w:t>Законе</w:t>
        </w:r>
      </w:hyperlink>
      <w:r w:rsidRPr="005C17C3">
        <w:rPr>
          <w:color w:val="000000"/>
          <w:szCs w:val="28"/>
        </w:rPr>
        <w:t xml:space="preserve"> о контрактной системе;</w:t>
      </w:r>
    </w:p>
    <w:p w14:paraId="096BA462" w14:textId="77777777" w:rsidR="005C17C3" w:rsidRPr="005C17C3" w:rsidRDefault="005C17C3" w:rsidP="00EC7B49">
      <w:pPr>
        <w:widowControl w:val="0"/>
        <w:autoSpaceDE w:val="0"/>
        <w:autoSpaceDN w:val="0"/>
        <w:adjustRightInd w:val="0"/>
        <w:spacing w:line="360" w:lineRule="exact"/>
        <w:ind w:firstLine="709"/>
        <w:jc w:val="both"/>
        <w:rPr>
          <w:color w:val="000000"/>
          <w:szCs w:val="28"/>
        </w:rPr>
      </w:pPr>
      <w:r w:rsidRPr="005C17C3">
        <w:rPr>
          <w:color w:val="000000"/>
          <w:szCs w:val="28"/>
        </w:rPr>
        <w:t xml:space="preserve">5.1.14. присваивать каждой заявке на участие в запросе котировок, которая не отклонена по основаниям, предусмотренным </w:t>
      </w:r>
      <w:hyperlink r:id="rId21" w:history="1">
        <w:r w:rsidRPr="005C17C3">
          <w:rPr>
            <w:color w:val="000000"/>
            <w:szCs w:val="28"/>
          </w:rPr>
          <w:t>Законом</w:t>
        </w:r>
      </w:hyperlink>
      <w:r w:rsidRPr="005C17C3">
        <w:rPr>
          <w:color w:val="000000"/>
          <w:szCs w:val="28"/>
        </w:rPr>
        <w:t xml:space="preserve"> о контрактной системе, порядковый номер в порядке возрастания цены контракта, суммы цен единиц товара, работы, услуги, предложенных в заявке на участие в запросе котировок;</w:t>
      </w:r>
    </w:p>
    <w:p w14:paraId="018DF0CA" w14:textId="77777777" w:rsidR="005C17C3" w:rsidRPr="005C17C3" w:rsidRDefault="005C17C3" w:rsidP="00EC7B49">
      <w:pPr>
        <w:widowControl w:val="0"/>
        <w:autoSpaceDE w:val="0"/>
        <w:autoSpaceDN w:val="0"/>
        <w:adjustRightInd w:val="0"/>
        <w:spacing w:line="360" w:lineRule="exact"/>
        <w:ind w:firstLine="709"/>
        <w:jc w:val="both"/>
        <w:rPr>
          <w:color w:val="000000"/>
          <w:szCs w:val="28"/>
        </w:rPr>
      </w:pPr>
      <w:r w:rsidRPr="005C17C3">
        <w:rPr>
          <w:color w:val="000000"/>
          <w:szCs w:val="28"/>
        </w:rPr>
        <w:t>5.1.15. признавать победителем запроса котировок участника закупки, заявке на участие в запросе котировок которого присвоен первый номер;</w:t>
      </w:r>
    </w:p>
    <w:p w14:paraId="3D5B16CD" w14:textId="77777777" w:rsidR="005C17C3" w:rsidRPr="005C17C3" w:rsidRDefault="005C17C3" w:rsidP="00EC7B49">
      <w:pPr>
        <w:widowControl w:val="0"/>
        <w:autoSpaceDE w:val="0"/>
        <w:autoSpaceDN w:val="0"/>
        <w:adjustRightInd w:val="0"/>
        <w:spacing w:line="360" w:lineRule="exact"/>
        <w:ind w:firstLine="709"/>
        <w:jc w:val="both"/>
        <w:rPr>
          <w:color w:val="000000"/>
          <w:szCs w:val="28"/>
        </w:rPr>
      </w:pPr>
      <w:r w:rsidRPr="005C17C3">
        <w:rPr>
          <w:color w:val="000000"/>
          <w:szCs w:val="28"/>
        </w:rPr>
        <w:t xml:space="preserve">5.1.16. не проводить переговоры с участниками закупок в отношении заявок на участие в определении поставщика (подрядчика, исполнителя), в том числе в отношении заявок, поданных такими участниками, до выявления победителей указанных определений, за исключением случаев, предусмотренных </w:t>
      </w:r>
      <w:hyperlink r:id="rId22" w:history="1">
        <w:r w:rsidRPr="005C17C3">
          <w:rPr>
            <w:color w:val="000000"/>
            <w:szCs w:val="28"/>
          </w:rPr>
          <w:t>Законом</w:t>
        </w:r>
      </w:hyperlink>
      <w:r w:rsidRPr="005C17C3">
        <w:rPr>
          <w:color w:val="000000"/>
          <w:szCs w:val="28"/>
        </w:rPr>
        <w:t xml:space="preserve"> о контрактной системе;</w:t>
      </w:r>
    </w:p>
    <w:p w14:paraId="6A8690C3" w14:textId="77777777" w:rsidR="005C17C3" w:rsidRPr="005C17C3" w:rsidRDefault="005C17C3" w:rsidP="00EC7B49">
      <w:pPr>
        <w:widowControl w:val="0"/>
        <w:autoSpaceDE w:val="0"/>
        <w:autoSpaceDN w:val="0"/>
        <w:adjustRightInd w:val="0"/>
        <w:spacing w:line="360" w:lineRule="exact"/>
        <w:ind w:firstLine="709"/>
        <w:jc w:val="both"/>
        <w:rPr>
          <w:color w:val="000000"/>
          <w:szCs w:val="28"/>
        </w:rPr>
      </w:pPr>
      <w:r w:rsidRPr="005C17C3">
        <w:rPr>
          <w:color w:val="000000"/>
          <w:szCs w:val="28"/>
        </w:rPr>
        <w:t xml:space="preserve">5.1.17. в случаях, предусмотренных </w:t>
      </w:r>
      <w:hyperlink r:id="rId23" w:history="1">
        <w:r w:rsidRPr="005C17C3">
          <w:rPr>
            <w:color w:val="000000"/>
            <w:szCs w:val="28"/>
          </w:rPr>
          <w:t>Законом</w:t>
        </w:r>
      </w:hyperlink>
      <w:r w:rsidRPr="005C17C3">
        <w:rPr>
          <w:color w:val="000000"/>
          <w:szCs w:val="28"/>
        </w:rPr>
        <w:t xml:space="preserve"> о контрактной системе, отстранять участника закупки от участия в определении поставщика (подрядчика, исполнителя);</w:t>
      </w:r>
    </w:p>
    <w:p w14:paraId="476C696C" w14:textId="77777777" w:rsidR="005C17C3" w:rsidRPr="005C17C3" w:rsidRDefault="005C17C3" w:rsidP="00EC7B49">
      <w:pPr>
        <w:widowControl w:val="0"/>
        <w:autoSpaceDE w:val="0"/>
        <w:autoSpaceDN w:val="0"/>
        <w:adjustRightInd w:val="0"/>
        <w:spacing w:line="360" w:lineRule="exact"/>
        <w:ind w:firstLine="709"/>
        <w:jc w:val="both"/>
        <w:rPr>
          <w:color w:val="000000"/>
          <w:szCs w:val="28"/>
        </w:rPr>
      </w:pPr>
      <w:r w:rsidRPr="005C17C3">
        <w:rPr>
          <w:color w:val="000000"/>
          <w:szCs w:val="28"/>
        </w:rPr>
        <w:t xml:space="preserve">5.1.18. проверять правильность содержания протоколов, оформление которых предусмотрено </w:t>
      </w:r>
      <w:hyperlink r:id="rId24" w:history="1">
        <w:r w:rsidRPr="005C17C3">
          <w:rPr>
            <w:color w:val="000000"/>
            <w:szCs w:val="28"/>
          </w:rPr>
          <w:t>Законом</w:t>
        </w:r>
      </w:hyperlink>
      <w:r w:rsidRPr="005C17C3">
        <w:rPr>
          <w:color w:val="000000"/>
          <w:szCs w:val="28"/>
        </w:rPr>
        <w:t xml:space="preserve"> о контрактной системе при осуществлении закупок, в том числе правильность отражения в этих протоколах своего решения;</w:t>
      </w:r>
    </w:p>
    <w:p w14:paraId="2515333F" w14:textId="77777777" w:rsidR="005C17C3" w:rsidRPr="005C17C3" w:rsidRDefault="005C17C3" w:rsidP="00EC7B49">
      <w:pPr>
        <w:widowControl w:val="0"/>
        <w:autoSpaceDE w:val="0"/>
        <w:autoSpaceDN w:val="0"/>
        <w:adjustRightInd w:val="0"/>
        <w:spacing w:line="360" w:lineRule="exact"/>
        <w:ind w:firstLine="709"/>
        <w:jc w:val="both"/>
        <w:rPr>
          <w:color w:val="000000"/>
          <w:szCs w:val="28"/>
        </w:rPr>
      </w:pPr>
      <w:r w:rsidRPr="005C17C3">
        <w:rPr>
          <w:color w:val="000000"/>
          <w:szCs w:val="28"/>
        </w:rPr>
        <w:t xml:space="preserve">5.1.19. подписывать протоколы, составление которых предусмотрено </w:t>
      </w:r>
      <w:hyperlink r:id="rId25" w:history="1">
        <w:r w:rsidRPr="005C17C3">
          <w:rPr>
            <w:color w:val="000000"/>
            <w:szCs w:val="28"/>
          </w:rPr>
          <w:t>Законом</w:t>
        </w:r>
      </w:hyperlink>
      <w:r w:rsidRPr="005C17C3">
        <w:rPr>
          <w:color w:val="000000"/>
          <w:szCs w:val="28"/>
        </w:rPr>
        <w:t xml:space="preserve"> о контрактной системе при осуществлении закупок, усиленными электронными подписями;</w:t>
      </w:r>
    </w:p>
    <w:p w14:paraId="395BB7A7" w14:textId="77777777" w:rsidR="005C17C3" w:rsidRPr="005C17C3" w:rsidRDefault="005C17C3" w:rsidP="00EC7B49">
      <w:pPr>
        <w:widowControl w:val="0"/>
        <w:autoSpaceDE w:val="0"/>
        <w:autoSpaceDN w:val="0"/>
        <w:adjustRightInd w:val="0"/>
        <w:spacing w:line="360" w:lineRule="exact"/>
        <w:ind w:firstLine="709"/>
        <w:jc w:val="both"/>
        <w:rPr>
          <w:color w:val="000000"/>
          <w:szCs w:val="28"/>
        </w:rPr>
      </w:pPr>
      <w:r w:rsidRPr="005C17C3">
        <w:rPr>
          <w:color w:val="000000"/>
          <w:szCs w:val="28"/>
        </w:rPr>
        <w:lastRenderedPageBreak/>
        <w:t>5.1.20. исполнять предписания контрольных органов в сфере закупок об устранении допущенных ими нарушений законодательства Российской Федерации о контрактной системе, выявленных в отношении действий комиссии;</w:t>
      </w:r>
    </w:p>
    <w:p w14:paraId="0EA14B40" w14:textId="77777777" w:rsidR="005C17C3" w:rsidRPr="005C17C3" w:rsidRDefault="005C17C3" w:rsidP="00EC7B49">
      <w:pPr>
        <w:widowControl w:val="0"/>
        <w:autoSpaceDE w:val="0"/>
        <w:autoSpaceDN w:val="0"/>
        <w:adjustRightInd w:val="0"/>
        <w:spacing w:line="360" w:lineRule="exact"/>
        <w:ind w:firstLine="709"/>
        <w:jc w:val="both"/>
        <w:rPr>
          <w:color w:val="000000"/>
          <w:szCs w:val="28"/>
        </w:rPr>
      </w:pPr>
      <w:r w:rsidRPr="005C17C3">
        <w:rPr>
          <w:color w:val="000000"/>
          <w:szCs w:val="28"/>
        </w:rPr>
        <w:t>5.1.21. не допускать разглашения сведений, составляющих государственную, служебную или коммерческую тайну, ставших известными членам Комиссии в ходе осуществления своих функций;</w:t>
      </w:r>
    </w:p>
    <w:p w14:paraId="5CD097F6" w14:textId="77777777" w:rsidR="005C17C3" w:rsidRPr="005C17C3" w:rsidRDefault="005C17C3" w:rsidP="00EC7B49">
      <w:pPr>
        <w:widowControl w:val="0"/>
        <w:tabs>
          <w:tab w:val="left" w:pos="1560"/>
        </w:tabs>
        <w:autoSpaceDE w:val="0"/>
        <w:autoSpaceDN w:val="0"/>
        <w:adjustRightInd w:val="0"/>
        <w:spacing w:line="360" w:lineRule="exact"/>
        <w:ind w:firstLine="709"/>
        <w:jc w:val="both"/>
        <w:rPr>
          <w:color w:val="000000"/>
          <w:szCs w:val="28"/>
        </w:rPr>
      </w:pPr>
      <w:r w:rsidRPr="005C17C3">
        <w:rPr>
          <w:color w:val="000000"/>
          <w:szCs w:val="28"/>
        </w:rPr>
        <w:t>5.1.22. осуществлять иные действия в соответствии с законодательством Российской Федерации о контрактной системе и настоящим Положением.</w:t>
      </w:r>
    </w:p>
    <w:p w14:paraId="49629DAC" w14:textId="77777777" w:rsidR="005C17C3" w:rsidRPr="005C17C3" w:rsidRDefault="005C17C3" w:rsidP="0003225D">
      <w:pPr>
        <w:widowControl w:val="0"/>
        <w:numPr>
          <w:ilvl w:val="1"/>
          <w:numId w:val="2"/>
        </w:numPr>
        <w:autoSpaceDE w:val="0"/>
        <w:autoSpaceDN w:val="0"/>
        <w:adjustRightInd w:val="0"/>
        <w:spacing w:line="360" w:lineRule="exact"/>
        <w:ind w:left="0" w:firstLine="709"/>
        <w:jc w:val="both"/>
        <w:rPr>
          <w:color w:val="000000"/>
          <w:szCs w:val="28"/>
        </w:rPr>
      </w:pPr>
      <w:r w:rsidRPr="005C17C3">
        <w:rPr>
          <w:color w:val="000000"/>
          <w:szCs w:val="28"/>
        </w:rPr>
        <w:t>Члены Комиссии вправе:</w:t>
      </w:r>
    </w:p>
    <w:p w14:paraId="67479923" w14:textId="77777777" w:rsidR="005C17C3" w:rsidRPr="005C17C3" w:rsidRDefault="005C17C3" w:rsidP="0003225D">
      <w:pPr>
        <w:widowControl w:val="0"/>
        <w:numPr>
          <w:ilvl w:val="2"/>
          <w:numId w:val="2"/>
        </w:numPr>
        <w:autoSpaceDE w:val="0"/>
        <w:autoSpaceDN w:val="0"/>
        <w:adjustRightInd w:val="0"/>
        <w:spacing w:line="360" w:lineRule="exact"/>
        <w:ind w:left="0" w:firstLine="709"/>
        <w:jc w:val="both"/>
        <w:rPr>
          <w:color w:val="000000"/>
          <w:szCs w:val="28"/>
        </w:rPr>
      </w:pPr>
      <w:r w:rsidRPr="005C17C3">
        <w:rPr>
          <w:color w:val="000000"/>
          <w:szCs w:val="28"/>
        </w:rPr>
        <w:t>выступать по вопросам повестки дня на заседаниях комиссии;</w:t>
      </w:r>
    </w:p>
    <w:p w14:paraId="40CAC2C2" w14:textId="77777777" w:rsidR="005C17C3" w:rsidRPr="005C17C3" w:rsidRDefault="005C17C3" w:rsidP="0003225D">
      <w:pPr>
        <w:widowControl w:val="0"/>
        <w:numPr>
          <w:ilvl w:val="2"/>
          <w:numId w:val="2"/>
        </w:numPr>
        <w:autoSpaceDE w:val="0"/>
        <w:autoSpaceDN w:val="0"/>
        <w:adjustRightInd w:val="0"/>
        <w:spacing w:line="360" w:lineRule="exact"/>
        <w:ind w:left="0" w:firstLine="709"/>
        <w:jc w:val="both"/>
        <w:rPr>
          <w:color w:val="000000"/>
          <w:szCs w:val="28"/>
        </w:rPr>
      </w:pPr>
      <w:r w:rsidRPr="005C17C3">
        <w:rPr>
          <w:color w:val="000000"/>
          <w:szCs w:val="28"/>
        </w:rPr>
        <w:t>выносить на обсуждение комиссии вопрос о необходимости привлечения к работе экспертов (экспертных организаций);</w:t>
      </w:r>
    </w:p>
    <w:p w14:paraId="3D9E6DA9" w14:textId="131C26A6" w:rsidR="005C17C3" w:rsidRPr="005C17C3" w:rsidRDefault="005C17C3" w:rsidP="0003225D">
      <w:pPr>
        <w:widowControl w:val="0"/>
        <w:numPr>
          <w:ilvl w:val="2"/>
          <w:numId w:val="2"/>
        </w:numPr>
        <w:autoSpaceDE w:val="0"/>
        <w:autoSpaceDN w:val="0"/>
        <w:adjustRightInd w:val="0"/>
        <w:spacing w:line="360" w:lineRule="exact"/>
        <w:ind w:left="0" w:firstLine="709"/>
        <w:jc w:val="both"/>
        <w:rPr>
          <w:color w:val="000000"/>
          <w:szCs w:val="28"/>
        </w:rPr>
      </w:pPr>
      <w:r w:rsidRPr="005C17C3">
        <w:rPr>
          <w:color w:val="000000"/>
          <w:szCs w:val="28"/>
        </w:rPr>
        <w:t xml:space="preserve">при возникновении сомнений в достоверности и актуальности представленных сведений в заявке участника закупки использовать общедоступные источники на официальных сайтах в сети </w:t>
      </w:r>
      <w:r w:rsidR="002357D0">
        <w:rPr>
          <w:color w:val="000000"/>
          <w:szCs w:val="28"/>
        </w:rPr>
        <w:t>«</w:t>
      </w:r>
      <w:r w:rsidRPr="005C17C3">
        <w:rPr>
          <w:color w:val="000000"/>
          <w:szCs w:val="28"/>
        </w:rPr>
        <w:t>Интернет</w:t>
      </w:r>
      <w:r w:rsidR="002357D0">
        <w:rPr>
          <w:color w:val="000000"/>
          <w:szCs w:val="28"/>
        </w:rPr>
        <w:t>»</w:t>
      </w:r>
      <w:r w:rsidRPr="005C17C3">
        <w:rPr>
          <w:color w:val="000000"/>
          <w:szCs w:val="28"/>
        </w:rPr>
        <w:t>;</w:t>
      </w:r>
    </w:p>
    <w:p w14:paraId="01E1B66E" w14:textId="7C8C7979" w:rsidR="005C17C3" w:rsidRPr="005C17C3" w:rsidRDefault="005C17C3" w:rsidP="0003225D">
      <w:pPr>
        <w:numPr>
          <w:ilvl w:val="2"/>
          <w:numId w:val="2"/>
        </w:numPr>
        <w:autoSpaceDE w:val="0"/>
        <w:autoSpaceDN w:val="0"/>
        <w:adjustRightInd w:val="0"/>
        <w:spacing w:line="360" w:lineRule="exact"/>
        <w:ind w:left="0" w:firstLine="709"/>
        <w:jc w:val="both"/>
        <w:rPr>
          <w:color w:val="000000"/>
          <w:szCs w:val="28"/>
        </w:rPr>
      </w:pPr>
      <w:r w:rsidRPr="005C17C3">
        <w:rPr>
          <w:color w:val="000000"/>
          <w:szCs w:val="28"/>
        </w:rPr>
        <w:t xml:space="preserve">обратиться к заказчику, представителю уполномоченного органа с требованием запросить у соответствующих органов и организаций сведения для проведения проверки соответствия участников закупок требованиям, установленным в </w:t>
      </w:r>
      <w:hyperlink r:id="rId26" w:tooltip="Федеральный закон от 05.04.2013 N 44-ФЗ (ред. от 30.04.2021) &quot;О контрактной системе в сфере закупок товаров, работ, услуг для обеспечения государственных и муниципальных нужд&quot;{КонсультантПлюс}" w:history="1">
        <w:r w:rsidRPr="005C17C3">
          <w:rPr>
            <w:color w:val="000000"/>
            <w:szCs w:val="28"/>
          </w:rPr>
          <w:t>п</w:t>
        </w:r>
        <w:r w:rsidR="007F080E">
          <w:rPr>
            <w:color w:val="000000"/>
            <w:szCs w:val="28"/>
          </w:rPr>
          <w:t>унктах</w:t>
        </w:r>
        <w:r w:rsidRPr="005C17C3">
          <w:rPr>
            <w:color w:val="000000"/>
            <w:szCs w:val="28"/>
          </w:rPr>
          <w:t xml:space="preserve"> 3</w:t>
        </w:r>
      </w:hyperlink>
      <w:r w:rsidRPr="005C17C3">
        <w:rPr>
          <w:color w:val="000000"/>
          <w:szCs w:val="28"/>
        </w:rPr>
        <w:t>-</w:t>
      </w:r>
      <w:hyperlink r:id="rId27" w:tooltip="Федеральный закон от 05.04.2013 N 44-ФЗ (ред. от 30.04.2021) &quot;О контрактной системе в сфере закупок товаров, работ, услуг для обеспечения государственных и муниципальных нужд&quot;{КонсультантПлюс}" w:history="1">
        <w:r w:rsidRPr="005C17C3">
          <w:rPr>
            <w:color w:val="000000"/>
            <w:szCs w:val="28"/>
          </w:rPr>
          <w:t>5</w:t>
        </w:r>
      </w:hyperlink>
      <w:r w:rsidRPr="005C17C3">
        <w:rPr>
          <w:color w:val="000000"/>
          <w:szCs w:val="28"/>
        </w:rPr>
        <w:t xml:space="preserve">, </w:t>
      </w:r>
      <w:hyperlink r:id="rId28" w:tooltip="Федеральный закон от 05.04.2013 N 44-ФЗ (ред. от 30.04.2021) &quot;О контрактной системе в сфере закупок товаров, работ, услуг для обеспечения государственных и муниципальных нужд&quot;{КонсультантПлюс}" w:history="1">
        <w:r w:rsidRPr="005C17C3">
          <w:rPr>
            <w:color w:val="000000"/>
            <w:szCs w:val="28"/>
          </w:rPr>
          <w:t>7</w:t>
        </w:r>
      </w:hyperlink>
      <w:r w:rsidRPr="005C17C3">
        <w:rPr>
          <w:color w:val="000000"/>
          <w:szCs w:val="28"/>
        </w:rPr>
        <w:t xml:space="preserve">, </w:t>
      </w:r>
      <w:hyperlink r:id="rId29" w:tooltip="Федеральный закон от 05.04.2013 N 44-ФЗ (ред. от 30.04.2021) &quot;О контрактной системе в сфере закупок товаров, работ, услуг для обеспечения государственных и муниципальных нужд&quot;{КонсультантПлюс}" w:history="1">
        <w:r w:rsidRPr="005C17C3">
          <w:rPr>
            <w:color w:val="000000"/>
            <w:szCs w:val="28"/>
          </w:rPr>
          <w:t>7.1. ч</w:t>
        </w:r>
        <w:r w:rsidR="007F080E">
          <w:rPr>
            <w:color w:val="000000"/>
            <w:szCs w:val="28"/>
          </w:rPr>
          <w:t>асти</w:t>
        </w:r>
        <w:r w:rsidRPr="005C17C3">
          <w:rPr>
            <w:color w:val="000000"/>
            <w:szCs w:val="28"/>
          </w:rPr>
          <w:t xml:space="preserve"> 1 ст</w:t>
        </w:r>
        <w:r w:rsidR="007F080E">
          <w:rPr>
            <w:color w:val="000000"/>
            <w:szCs w:val="28"/>
          </w:rPr>
          <w:t>атьи</w:t>
        </w:r>
        <w:r w:rsidRPr="005C17C3">
          <w:rPr>
            <w:color w:val="000000"/>
            <w:szCs w:val="28"/>
          </w:rPr>
          <w:t xml:space="preserve"> 31</w:t>
        </w:r>
      </w:hyperlink>
      <w:r w:rsidRPr="005C17C3">
        <w:rPr>
          <w:color w:val="000000"/>
          <w:szCs w:val="28"/>
        </w:rPr>
        <w:t xml:space="preserve"> Закона о контрактной системе.</w:t>
      </w:r>
    </w:p>
    <w:p w14:paraId="4B2038C2" w14:textId="77777777" w:rsidR="005C17C3" w:rsidRPr="005C17C3" w:rsidRDefault="005C17C3" w:rsidP="00EC7B49">
      <w:pPr>
        <w:autoSpaceDE w:val="0"/>
        <w:autoSpaceDN w:val="0"/>
        <w:adjustRightInd w:val="0"/>
        <w:spacing w:line="360" w:lineRule="exact"/>
        <w:ind w:firstLine="709"/>
        <w:jc w:val="center"/>
        <w:rPr>
          <w:color w:val="000000"/>
          <w:szCs w:val="28"/>
        </w:rPr>
      </w:pPr>
    </w:p>
    <w:p w14:paraId="2E2E370F" w14:textId="56D95AA2" w:rsidR="005C17C3" w:rsidRPr="005C17C3" w:rsidRDefault="00E618E2" w:rsidP="00EC7B49">
      <w:pPr>
        <w:spacing w:line="360" w:lineRule="exact"/>
        <w:ind w:firstLine="709"/>
        <w:jc w:val="center"/>
        <w:rPr>
          <w:b/>
          <w:bCs/>
          <w:color w:val="000000"/>
          <w:szCs w:val="28"/>
          <w:lang w:eastAsia="en-US"/>
        </w:rPr>
      </w:pPr>
      <w:r>
        <w:rPr>
          <w:b/>
          <w:bCs/>
          <w:color w:val="000000"/>
          <w:szCs w:val="28"/>
          <w:lang w:val="en-US" w:eastAsia="en-US"/>
        </w:rPr>
        <w:t>VI</w:t>
      </w:r>
      <w:r w:rsidRPr="002357D0">
        <w:rPr>
          <w:b/>
          <w:bCs/>
          <w:color w:val="000000"/>
          <w:szCs w:val="28"/>
          <w:lang w:eastAsia="en-US"/>
        </w:rPr>
        <w:t xml:space="preserve">. </w:t>
      </w:r>
      <w:r w:rsidR="005C17C3" w:rsidRPr="005C17C3">
        <w:rPr>
          <w:b/>
          <w:bCs/>
          <w:color w:val="000000"/>
          <w:szCs w:val="28"/>
          <w:lang w:eastAsia="en-US"/>
        </w:rPr>
        <w:t>Порядок работы Комиссии</w:t>
      </w:r>
    </w:p>
    <w:p w14:paraId="3E02F6FE" w14:textId="77777777" w:rsidR="005C17C3" w:rsidRPr="005C17C3" w:rsidRDefault="005C17C3" w:rsidP="00EC7B49">
      <w:pPr>
        <w:spacing w:line="360" w:lineRule="exact"/>
        <w:ind w:firstLine="709"/>
        <w:rPr>
          <w:b/>
          <w:bCs/>
          <w:color w:val="000000"/>
          <w:szCs w:val="28"/>
          <w:lang w:eastAsia="en-US"/>
        </w:rPr>
      </w:pPr>
    </w:p>
    <w:p w14:paraId="12CA3F20" w14:textId="1227105F" w:rsidR="005C17C3" w:rsidRPr="002357D0" w:rsidRDefault="005C17C3" w:rsidP="00EC7B49">
      <w:pPr>
        <w:pStyle w:val="ac"/>
        <w:widowControl w:val="0"/>
        <w:numPr>
          <w:ilvl w:val="1"/>
          <w:numId w:val="6"/>
        </w:numPr>
        <w:autoSpaceDE w:val="0"/>
        <w:autoSpaceDN w:val="0"/>
        <w:adjustRightInd w:val="0"/>
        <w:spacing w:line="360" w:lineRule="exact"/>
        <w:ind w:left="0" w:firstLine="709"/>
        <w:jc w:val="both"/>
        <w:rPr>
          <w:color w:val="000000"/>
          <w:szCs w:val="28"/>
        </w:rPr>
      </w:pPr>
      <w:r w:rsidRPr="002357D0">
        <w:rPr>
          <w:color w:val="000000"/>
          <w:szCs w:val="28"/>
        </w:rPr>
        <w:t>Работой Комиссии руководит председатель Комиссии, в его отсутствие - заместитель председателя Комиссии; в случае отсутствия председателя и заместителя председателя Комиссии - член Комиссии из числа присутствующих, выбранный большинством голосов от присутствующих на заседании членов Комиссии (далее - председательствующий).</w:t>
      </w:r>
    </w:p>
    <w:p w14:paraId="73E461B9" w14:textId="77777777" w:rsidR="005C17C3" w:rsidRPr="005C17C3" w:rsidRDefault="005C17C3" w:rsidP="00EC7B49">
      <w:pPr>
        <w:widowControl w:val="0"/>
        <w:numPr>
          <w:ilvl w:val="1"/>
          <w:numId w:val="6"/>
        </w:numPr>
        <w:autoSpaceDE w:val="0"/>
        <w:autoSpaceDN w:val="0"/>
        <w:adjustRightInd w:val="0"/>
        <w:spacing w:line="360" w:lineRule="exact"/>
        <w:ind w:left="0" w:firstLine="709"/>
        <w:jc w:val="both"/>
        <w:rPr>
          <w:color w:val="000000"/>
          <w:szCs w:val="28"/>
        </w:rPr>
      </w:pPr>
      <w:r w:rsidRPr="005C17C3">
        <w:rPr>
          <w:color w:val="000000"/>
          <w:szCs w:val="28"/>
        </w:rPr>
        <w:t>Планирование заседаний Комиссии по рассмотрению и оценке первых и вторых частей заявок на участие в конкурсе, рассмотрению заявок на участие в аукционе и в запросе котировок осуществляется представителем уполномоченного органа.</w:t>
      </w:r>
    </w:p>
    <w:p w14:paraId="1B85F1C4" w14:textId="77777777" w:rsidR="005C17C3" w:rsidRPr="005C17C3" w:rsidRDefault="005C17C3" w:rsidP="00EC7B49">
      <w:pPr>
        <w:widowControl w:val="0"/>
        <w:numPr>
          <w:ilvl w:val="1"/>
          <w:numId w:val="6"/>
        </w:numPr>
        <w:autoSpaceDE w:val="0"/>
        <w:autoSpaceDN w:val="0"/>
        <w:adjustRightInd w:val="0"/>
        <w:spacing w:line="360" w:lineRule="exact"/>
        <w:ind w:left="0" w:firstLine="709"/>
        <w:jc w:val="both"/>
        <w:rPr>
          <w:color w:val="000000"/>
          <w:szCs w:val="28"/>
        </w:rPr>
      </w:pPr>
      <w:r w:rsidRPr="005C17C3">
        <w:rPr>
          <w:color w:val="000000"/>
          <w:szCs w:val="28"/>
        </w:rPr>
        <w:t>Назначение даты и времени заседаний Комиссии осуществляется секретарем Комиссии в соответствии со сроком, установленным законодательством и извещением об осуществлении закупки.</w:t>
      </w:r>
      <w:bookmarkStart w:id="6" w:name="Par149"/>
      <w:bookmarkEnd w:id="6"/>
    </w:p>
    <w:p w14:paraId="7C98B3E8" w14:textId="77777777" w:rsidR="005C17C3" w:rsidRPr="005C17C3" w:rsidRDefault="00F76C11" w:rsidP="00EC7B49">
      <w:pPr>
        <w:widowControl w:val="0"/>
        <w:numPr>
          <w:ilvl w:val="1"/>
          <w:numId w:val="6"/>
        </w:numPr>
        <w:autoSpaceDE w:val="0"/>
        <w:autoSpaceDN w:val="0"/>
        <w:adjustRightInd w:val="0"/>
        <w:spacing w:line="360" w:lineRule="exact"/>
        <w:ind w:left="0" w:firstLine="709"/>
        <w:jc w:val="both"/>
        <w:rPr>
          <w:color w:val="000000"/>
          <w:szCs w:val="28"/>
        </w:rPr>
      </w:pPr>
      <w:hyperlink w:anchor="Par207" w:tooltip="ГРАФИК" w:history="1">
        <w:r w:rsidR="005C17C3" w:rsidRPr="005C17C3">
          <w:rPr>
            <w:color w:val="000000"/>
            <w:szCs w:val="28"/>
          </w:rPr>
          <w:t>График</w:t>
        </w:r>
      </w:hyperlink>
      <w:r w:rsidR="005C17C3" w:rsidRPr="005C17C3">
        <w:rPr>
          <w:color w:val="000000"/>
          <w:szCs w:val="28"/>
        </w:rPr>
        <w:t xml:space="preserve"> заседаний Комиссии формируется секретарем Комиссии на предстоящую неделю.</w:t>
      </w:r>
    </w:p>
    <w:p w14:paraId="093AC4F8" w14:textId="77777777" w:rsidR="005C17C3" w:rsidRPr="005C17C3" w:rsidRDefault="005C17C3" w:rsidP="00EC7B49">
      <w:pPr>
        <w:widowControl w:val="0"/>
        <w:autoSpaceDE w:val="0"/>
        <w:autoSpaceDN w:val="0"/>
        <w:adjustRightInd w:val="0"/>
        <w:spacing w:line="360" w:lineRule="exact"/>
        <w:ind w:firstLine="709"/>
        <w:jc w:val="both"/>
        <w:rPr>
          <w:color w:val="000000"/>
          <w:szCs w:val="28"/>
        </w:rPr>
      </w:pPr>
      <w:r w:rsidRPr="005C17C3">
        <w:rPr>
          <w:color w:val="000000"/>
          <w:szCs w:val="28"/>
        </w:rPr>
        <w:t>Внеочередные заседания Комиссии проводятся по решению председателя Комиссии на основании письменного обращения Уполномоченного органа.</w:t>
      </w:r>
    </w:p>
    <w:p w14:paraId="2EA310F9" w14:textId="77777777" w:rsidR="005C17C3" w:rsidRPr="005C17C3" w:rsidRDefault="005C17C3" w:rsidP="00EC7B49">
      <w:pPr>
        <w:widowControl w:val="0"/>
        <w:autoSpaceDE w:val="0"/>
        <w:autoSpaceDN w:val="0"/>
        <w:adjustRightInd w:val="0"/>
        <w:spacing w:line="360" w:lineRule="exact"/>
        <w:ind w:firstLine="709"/>
        <w:jc w:val="both"/>
        <w:rPr>
          <w:color w:val="000000"/>
          <w:szCs w:val="28"/>
        </w:rPr>
      </w:pPr>
      <w:r w:rsidRPr="005C17C3">
        <w:rPr>
          <w:color w:val="000000"/>
          <w:szCs w:val="28"/>
        </w:rPr>
        <w:lastRenderedPageBreak/>
        <w:t>О месте, дате и времени проведения заседаний Комиссии ее члены, а также лица, приглашаемые на заседания, уведомляются не позднее чем за два рабочих дня до дня проведения заседания Комиссии (в случае внеочередного заседания Комиссии срок уведомления может быть сокращен).</w:t>
      </w:r>
    </w:p>
    <w:p w14:paraId="40CEE0BF" w14:textId="77777777" w:rsidR="005C17C3" w:rsidRPr="005C17C3" w:rsidRDefault="005C17C3" w:rsidP="00EC7B49">
      <w:pPr>
        <w:widowControl w:val="0"/>
        <w:numPr>
          <w:ilvl w:val="1"/>
          <w:numId w:val="6"/>
        </w:numPr>
        <w:autoSpaceDE w:val="0"/>
        <w:autoSpaceDN w:val="0"/>
        <w:adjustRightInd w:val="0"/>
        <w:spacing w:line="360" w:lineRule="exact"/>
        <w:ind w:left="0" w:firstLine="709"/>
        <w:jc w:val="both"/>
        <w:rPr>
          <w:color w:val="000000"/>
          <w:szCs w:val="28"/>
        </w:rPr>
      </w:pPr>
      <w:r w:rsidRPr="005C17C3">
        <w:rPr>
          <w:color w:val="000000"/>
          <w:szCs w:val="28"/>
        </w:rPr>
        <w:t>Комиссия правомочна осуществлять функции, установленные настоящим Положением, если на заседании Комиссии, в том числе посредством использования систем видео-конференц-связи (при наличии технической возможности), присутствует не менее половины утвержденного численного состава Комиссии.</w:t>
      </w:r>
    </w:p>
    <w:p w14:paraId="5B90D361" w14:textId="77777777" w:rsidR="005C17C3" w:rsidRPr="005C17C3" w:rsidRDefault="005C17C3" w:rsidP="00EC7B49">
      <w:pPr>
        <w:widowControl w:val="0"/>
        <w:numPr>
          <w:ilvl w:val="1"/>
          <w:numId w:val="6"/>
        </w:numPr>
        <w:autoSpaceDE w:val="0"/>
        <w:autoSpaceDN w:val="0"/>
        <w:adjustRightInd w:val="0"/>
        <w:spacing w:line="360" w:lineRule="exact"/>
        <w:ind w:left="0" w:firstLine="709"/>
        <w:jc w:val="both"/>
        <w:rPr>
          <w:color w:val="000000"/>
          <w:szCs w:val="28"/>
        </w:rPr>
      </w:pPr>
      <w:r w:rsidRPr="005C17C3">
        <w:rPr>
          <w:color w:val="000000"/>
          <w:szCs w:val="28"/>
        </w:rPr>
        <w:t>Решения Комиссии принимаются простым большинством голосов от числа присутствующих на заседании членов Комиссии, в том числе посредством использования систем видео-конференц-связи (при наличии технической возможности). При равенстве голосов голос председателя (председательствующего на заседании) Комиссии является решающим.</w:t>
      </w:r>
    </w:p>
    <w:p w14:paraId="5E0A21D4" w14:textId="77777777" w:rsidR="005C17C3" w:rsidRPr="005C17C3" w:rsidRDefault="005C17C3" w:rsidP="00EC7B49">
      <w:pPr>
        <w:widowControl w:val="0"/>
        <w:numPr>
          <w:ilvl w:val="1"/>
          <w:numId w:val="6"/>
        </w:numPr>
        <w:autoSpaceDE w:val="0"/>
        <w:autoSpaceDN w:val="0"/>
        <w:adjustRightInd w:val="0"/>
        <w:spacing w:line="360" w:lineRule="exact"/>
        <w:ind w:left="0" w:firstLine="709"/>
        <w:jc w:val="both"/>
        <w:rPr>
          <w:color w:val="000000"/>
          <w:szCs w:val="28"/>
        </w:rPr>
      </w:pPr>
      <w:r w:rsidRPr="005C17C3">
        <w:rPr>
          <w:color w:val="000000"/>
          <w:szCs w:val="28"/>
        </w:rPr>
        <w:t>Принятие решения членами Комиссии путем проведения заочного голосования, а также делегирования ими своих полномочий иным лицам не допускается.</w:t>
      </w:r>
    </w:p>
    <w:p w14:paraId="45C0A9F1" w14:textId="77777777" w:rsidR="005C17C3" w:rsidRPr="005C17C3" w:rsidRDefault="005C17C3" w:rsidP="00EC7B49">
      <w:pPr>
        <w:widowControl w:val="0"/>
        <w:numPr>
          <w:ilvl w:val="1"/>
          <w:numId w:val="6"/>
        </w:numPr>
        <w:autoSpaceDE w:val="0"/>
        <w:autoSpaceDN w:val="0"/>
        <w:adjustRightInd w:val="0"/>
        <w:spacing w:line="360" w:lineRule="exact"/>
        <w:ind w:left="0" w:firstLine="709"/>
        <w:jc w:val="both"/>
        <w:rPr>
          <w:color w:val="000000"/>
          <w:szCs w:val="28"/>
        </w:rPr>
      </w:pPr>
      <w:r w:rsidRPr="005C17C3">
        <w:rPr>
          <w:color w:val="000000"/>
          <w:szCs w:val="28"/>
        </w:rPr>
        <w:t>Члены Комиссии и представители заказчика могут принять участие в работе Комиссии путем использования систем видео-конференц-связи (при наличии технической возможности) при условии направления секретарю Комиссии письменного обращения. В случае использования на заседании Комиссии системы видео-конференц-связи секретарем Комиссии осуществляется видеозапись таких заседаний Комиссии.</w:t>
      </w:r>
    </w:p>
    <w:p w14:paraId="0B4459EC" w14:textId="77777777" w:rsidR="005C17C3" w:rsidRPr="005C17C3" w:rsidRDefault="005C17C3" w:rsidP="00EC7B49">
      <w:pPr>
        <w:widowControl w:val="0"/>
        <w:numPr>
          <w:ilvl w:val="1"/>
          <w:numId w:val="6"/>
        </w:numPr>
        <w:autoSpaceDE w:val="0"/>
        <w:autoSpaceDN w:val="0"/>
        <w:adjustRightInd w:val="0"/>
        <w:spacing w:line="360" w:lineRule="exact"/>
        <w:ind w:left="0" w:firstLine="709"/>
        <w:jc w:val="both"/>
        <w:rPr>
          <w:color w:val="000000"/>
          <w:szCs w:val="28"/>
        </w:rPr>
      </w:pPr>
      <w:r w:rsidRPr="005C17C3">
        <w:rPr>
          <w:color w:val="000000"/>
          <w:szCs w:val="28"/>
        </w:rPr>
        <w:t>Председатель (председательствующий на заседании) Комиссии:</w:t>
      </w:r>
    </w:p>
    <w:p w14:paraId="583A5E44" w14:textId="77777777" w:rsidR="005C17C3" w:rsidRPr="005C17C3" w:rsidRDefault="005C17C3" w:rsidP="00EC7B49">
      <w:pPr>
        <w:widowControl w:val="0"/>
        <w:numPr>
          <w:ilvl w:val="2"/>
          <w:numId w:val="6"/>
        </w:numPr>
        <w:tabs>
          <w:tab w:val="left" w:pos="1560"/>
        </w:tabs>
        <w:autoSpaceDE w:val="0"/>
        <w:autoSpaceDN w:val="0"/>
        <w:adjustRightInd w:val="0"/>
        <w:spacing w:line="360" w:lineRule="exact"/>
        <w:ind w:left="0" w:firstLine="709"/>
        <w:jc w:val="both"/>
        <w:rPr>
          <w:color w:val="000000"/>
          <w:szCs w:val="28"/>
        </w:rPr>
      </w:pPr>
      <w:r w:rsidRPr="005C17C3">
        <w:rPr>
          <w:color w:val="000000"/>
          <w:szCs w:val="28"/>
        </w:rPr>
        <w:t>осуществляет руководство работой Комиссии и обеспечивает выполнение настоящего Положения;</w:t>
      </w:r>
    </w:p>
    <w:p w14:paraId="523F44FF" w14:textId="77777777" w:rsidR="005C17C3" w:rsidRPr="005C17C3" w:rsidRDefault="005C17C3" w:rsidP="00EC7B49">
      <w:pPr>
        <w:widowControl w:val="0"/>
        <w:numPr>
          <w:ilvl w:val="2"/>
          <w:numId w:val="6"/>
        </w:numPr>
        <w:tabs>
          <w:tab w:val="left" w:pos="1560"/>
        </w:tabs>
        <w:autoSpaceDE w:val="0"/>
        <w:autoSpaceDN w:val="0"/>
        <w:adjustRightInd w:val="0"/>
        <w:spacing w:line="360" w:lineRule="exact"/>
        <w:ind w:left="0" w:firstLine="709"/>
        <w:jc w:val="both"/>
        <w:rPr>
          <w:color w:val="000000"/>
          <w:szCs w:val="28"/>
        </w:rPr>
      </w:pPr>
      <w:r w:rsidRPr="005C17C3">
        <w:rPr>
          <w:color w:val="000000"/>
          <w:szCs w:val="28"/>
        </w:rPr>
        <w:t>проводит заседания Комиссии в соответствии с графиком заседаний Комиссии;</w:t>
      </w:r>
    </w:p>
    <w:p w14:paraId="6046D2DC" w14:textId="77777777" w:rsidR="005C17C3" w:rsidRPr="005C17C3" w:rsidRDefault="005C17C3" w:rsidP="00EC7B49">
      <w:pPr>
        <w:widowControl w:val="0"/>
        <w:numPr>
          <w:ilvl w:val="2"/>
          <w:numId w:val="6"/>
        </w:numPr>
        <w:tabs>
          <w:tab w:val="left" w:pos="1560"/>
        </w:tabs>
        <w:autoSpaceDE w:val="0"/>
        <w:autoSpaceDN w:val="0"/>
        <w:adjustRightInd w:val="0"/>
        <w:spacing w:line="360" w:lineRule="exact"/>
        <w:ind w:left="0" w:firstLine="709"/>
        <w:jc w:val="both"/>
        <w:rPr>
          <w:color w:val="000000"/>
          <w:szCs w:val="28"/>
        </w:rPr>
      </w:pPr>
      <w:r w:rsidRPr="005C17C3">
        <w:rPr>
          <w:color w:val="000000"/>
          <w:szCs w:val="28"/>
        </w:rPr>
        <w:t>объявляет заседание правомочным или выносит решение о его переносе в случае отсутствия кворума;</w:t>
      </w:r>
    </w:p>
    <w:p w14:paraId="1814352A" w14:textId="77777777" w:rsidR="005C17C3" w:rsidRPr="005C17C3" w:rsidRDefault="005C17C3" w:rsidP="00EC7B49">
      <w:pPr>
        <w:widowControl w:val="0"/>
        <w:numPr>
          <w:ilvl w:val="2"/>
          <w:numId w:val="6"/>
        </w:numPr>
        <w:tabs>
          <w:tab w:val="left" w:pos="1560"/>
        </w:tabs>
        <w:autoSpaceDE w:val="0"/>
        <w:autoSpaceDN w:val="0"/>
        <w:adjustRightInd w:val="0"/>
        <w:spacing w:line="360" w:lineRule="exact"/>
        <w:ind w:left="0" w:firstLine="709"/>
        <w:jc w:val="both"/>
        <w:rPr>
          <w:color w:val="000000"/>
          <w:szCs w:val="28"/>
        </w:rPr>
      </w:pPr>
      <w:r w:rsidRPr="005C17C3">
        <w:rPr>
          <w:color w:val="000000"/>
          <w:szCs w:val="28"/>
        </w:rPr>
        <w:t>открывает и закрывает заседания Комиссии;</w:t>
      </w:r>
    </w:p>
    <w:p w14:paraId="5A484DAB" w14:textId="77777777" w:rsidR="005C17C3" w:rsidRPr="005C17C3" w:rsidRDefault="005C17C3" w:rsidP="00EC7B49">
      <w:pPr>
        <w:widowControl w:val="0"/>
        <w:numPr>
          <w:ilvl w:val="2"/>
          <w:numId w:val="6"/>
        </w:numPr>
        <w:tabs>
          <w:tab w:val="left" w:pos="1560"/>
        </w:tabs>
        <w:autoSpaceDE w:val="0"/>
        <w:autoSpaceDN w:val="0"/>
        <w:adjustRightInd w:val="0"/>
        <w:spacing w:line="360" w:lineRule="exact"/>
        <w:ind w:left="0" w:firstLine="709"/>
        <w:jc w:val="both"/>
        <w:rPr>
          <w:color w:val="000000"/>
          <w:szCs w:val="28"/>
        </w:rPr>
      </w:pPr>
      <w:r w:rsidRPr="005C17C3">
        <w:rPr>
          <w:color w:val="000000"/>
          <w:szCs w:val="28"/>
        </w:rPr>
        <w:t>определяет порядок рассмотрения обсуждаемых вопросов;</w:t>
      </w:r>
    </w:p>
    <w:p w14:paraId="22D888EB" w14:textId="77777777" w:rsidR="005C17C3" w:rsidRPr="005C17C3" w:rsidRDefault="005C17C3" w:rsidP="00EC7B49">
      <w:pPr>
        <w:widowControl w:val="0"/>
        <w:numPr>
          <w:ilvl w:val="2"/>
          <w:numId w:val="6"/>
        </w:numPr>
        <w:tabs>
          <w:tab w:val="left" w:pos="1560"/>
        </w:tabs>
        <w:autoSpaceDE w:val="0"/>
        <w:autoSpaceDN w:val="0"/>
        <w:adjustRightInd w:val="0"/>
        <w:spacing w:line="360" w:lineRule="exact"/>
        <w:ind w:left="0" w:firstLine="709"/>
        <w:jc w:val="both"/>
        <w:rPr>
          <w:color w:val="000000"/>
          <w:szCs w:val="28"/>
        </w:rPr>
      </w:pPr>
      <w:r w:rsidRPr="005C17C3">
        <w:rPr>
          <w:color w:val="000000"/>
          <w:szCs w:val="28"/>
        </w:rPr>
        <w:t xml:space="preserve">распределяет (в случае необходимости) обязанности между членами Комиссии, в том числе определяет члена Комиссии, который будет осуществлять функции секретаря Комиссии, установленные в </w:t>
      </w:r>
      <w:hyperlink w:anchor="P172" w:history="1">
        <w:r w:rsidRPr="005C17C3">
          <w:rPr>
            <w:color w:val="000000"/>
            <w:szCs w:val="28"/>
          </w:rPr>
          <w:t>пункте 6.10.8</w:t>
        </w:r>
      </w:hyperlink>
      <w:r w:rsidRPr="005C17C3">
        <w:rPr>
          <w:color w:val="000000"/>
          <w:szCs w:val="28"/>
        </w:rPr>
        <w:t xml:space="preserve"> настоящего Положения, при отсутствии или большой занятости секретаря Комиссии;</w:t>
      </w:r>
    </w:p>
    <w:p w14:paraId="68095325" w14:textId="77777777" w:rsidR="005C17C3" w:rsidRPr="005C17C3" w:rsidRDefault="005C17C3" w:rsidP="00EC7B49">
      <w:pPr>
        <w:widowControl w:val="0"/>
        <w:numPr>
          <w:ilvl w:val="2"/>
          <w:numId w:val="6"/>
        </w:numPr>
        <w:tabs>
          <w:tab w:val="left" w:pos="1560"/>
        </w:tabs>
        <w:autoSpaceDE w:val="0"/>
        <w:autoSpaceDN w:val="0"/>
        <w:adjustRightInd w:val="0"/>
        <w:spacing w:line="360" w:lineRule="exact"/>
        <w:ind w:left="0" w:firstLine="709"/>
        <w:jc w:val="both"/>
        <w:rPr>
          <w:color w:val="000000"/>
          <w:szCs w:val="28"/>
        </w:rPr>
      </w:pPr>
      <w:r w:rsidRPr="005C17C3">
        <w:rPr>
          <w:color w:val="000000"/>
          <w:szCs w:val="28"/>
        </w:rPr>
        <w:t>выносит на обсуждение Комиссии вопрос о привлечении к работе Комиссии экспертов (при необходимости);</w:t>
      </w:r>
    </w:p>
    <w:p w14:paraId="48C79FFD" w14:textId="77777777" w:rsidR="005C17C3" w:rsidRPr="005C17C3" w:rsidRDefault="005C17C3" w:rsidP="00EC7B49">
      <w:pPr>
        <w:widowControl w:val="0"/>
        <w:numPr>
          <w:ilvl w:val="2"/>
          <w:numId w:val="6"/>
        </w:numPr>
        <w:tabs>
          <w:tab w:val="left" w:pos="1560"/>
        </w:tabs>
        <w:autoSpaceDE w:val="0"/>
        <w:autoSpaceDN w:val="0"/>
        <w:adjustRightInd w:val="0"/>
        <w:spacing w:line="360" w:lineRule="exact"/>
        <w:ind w:left="0" w:firstLine="709"/>
        <w:jc w:val="both"/>
        <w:rPr>
          <w:color w:val="000000"/>
          <w:szCs w:val="28"/>
        </w:rPr>
      </w:pPr>
      <w:r w:rsidRPr="005C17C3">
        <w:rPr>
          <w:color w:val="000000"/>
          <w:szCs w:val="28"/>
        </w:rPr>
        <w:t xml:space="preserve">осуществляет иные полномочия в соответствии с </w:t>
      </w:r>
      <w:r w:rsidRPr="005C17C3">
        <w:rPr>
          <w:color w:val="000000"/>
          <w:szCs w:val="28"/>
        </w:rPr>
        <w:lastRenderedPageBreak/>
        <w:t>законодательством Российской Федерации и иными нормативными правовыми актами Российской Федерации о закупках, нормативными правовыми актами Пермского края и настоящим Положением.</w:t>
      </w:r>
    </w:p>
    <w:p w14:paraId="2D5175D1" w14:textId="77777777" w:rsidR="005C17C3" w:rsidRPr="005C17C3" w:rsidRDefault="005C17C3" w:rsidP="00EC7B49">
      <w:pPr>
        <w:widowControl w:val="0"/>
        <w:numPr>
          <w:ilvl w:val="1"/>
          <w:numId w:val="6"/>
        </w:numPr>
        <w:tabs>
          <w:tab w:val="left" w:pos="1560"/>
        </w:tabs>
        <w:autoSpaceDE w:val="0"/>
        <w:autoSpaceDN w:val="0"/>
        <w:adjustRightInd w:val="0"/>
        <w:spacing w:line="360" w:lineRule="exact"/>
        <w:ind w:left="0" w:firstLine="709"/>
        <w:jc w:val="both"/>
        <w:rPr>
          <w:color w:val="000000"/>
          <w:szCs w:val="28"/>
        </w:rPr>
      </w:pPr>
      <w:r w:rsidRPr="005C17C3">
        <w:rPr>
          <w:color w:val="000000"/>
          <w:szCs w:val="28"/>
        </w:rPr>
        <w:t>Секретарь Комиссии:</w:t>
      </w:r>
    </w:p>
    <w:p w14:paraId="2921A2A7" w14:textId="77777777" w:rsidR="005C17C3" w:rsidRPr="005C17C3" w:rsidRDefault="005C17C3" w:rsidP="00EC7B49">
      <w:pPr>
        <w:widowControl w:val="0"/>
        <w:numPr>
          <w:ilvl w:val="2"/>
          <w:numId w:val="6"/>
        </w:numPr>
        <w:tabs>
          <w:tab w:val="left" w:pos="1560"/>
        </w:tabs>
        <w:autoSpaceDE w:val="0"/>
        <w:autoSpaceDN w:val="0"/>
        <w:adjustRightInd w:val="0"/>
        <w:spacing w:line="360" w:lineRule="exact"/>
        <w:ind w:left="0" w:firstLine="709"/>
        <w:jc w:val="both"/>
        <w:rPr>
          <w:color w:val="000000"/>
          <w:szCs w:val="28"/>
        </w:rPr>
      </w:pPr>
      <w:r w:rsidRPr="005C17C3">
        <w:rPr>
          <w:color w:val="000000"/>
          <w:szCs w:val="28"/>
        </w:rPr>
        <w:t xml:space="preserve">еженедельно формирует </w:t>
      </w:r>
      <w:hyperlink w:anchor="Par207" w:tooltip="ГРАФИК" w:history="1">
        <w:r w:rsidRPr="005C17C3">
          <w:rPr>
            <w:color w:val="000000"/>
            <w:szCs w:val="28"/>
          </w:rPr>
          <w:t>график</w:t>
        </w:r>
      </w:hyperlink>
      <w:r w:rsidRPr="005C17C3">
        <w:rPr>
          <w:color w:val="000000"/>
          <w:szCs w:val="28"/>
        </w:rPr>
        <w:t xml:space="preserve"> заседаний Комиссии;</w:t>
      </w:r>
    </w:p>
    <w:p w14:paraId="0A699E56" w14:textId="77777777" w:rsidR="005C17C3" w:rsidRPr="005C17C3" w:rsidRDefault="005C17C3" w:rsidP="00EC7B49">
      <w:pPr>
        <w:widowControl w:val="0"/>
        <w:numPr>
          <w:ilvl w:val="2"/>
          <w:numId w:val="6"/>
        </w:numPr>
        <w:tabs>
          <w:tab w:val="left" w:pos="1560"/>
        </w:tabs>
        <w:autoSpaceDE w:val="0"/>
        <w:autoSpaceDN w:val="0"/>
        <w:adjustRightInd w:val="0"/>
        <w:spacing w:line="360" w:lineRule="exact"/>
        <w:ind w:left="0" w:firstLine="709"/>
        <w:jc w:val="both"/>
        <w:rPr>
          <w:color w:val="000000"/>
          <w:szCs w:val="28"/>
        </w:rPr>
      </w:pPr>
      <w:r w:rsidRPr="005C17C3">
        <w:rPr>
          <w:color w:val="000000"/>
          <w:szCs w:val="28"/>
        </w:rPr>
        <w:t xml:space="preserve">извещает членов Комиссии и приглашенных лиц о дате, месте и времени проведения заседаний Комиссии в срок, предусмотренный </w:t>
      </w:r>
      <w:hyperlink w:anchor="Par149" w:tooltip="6.3. График заседаний Единой комиссии формируется секретарем Единой комиссии на предстоящую неделю по примерной форме N 1, установленной в приложении 1 к настоящему Положению. Перечень составов Единой комиссии по осуществлению закупок для определения поставщик" w:history="1">
        <w:r w:rsidRPr="005C17C3">
          <w:rPr>
            <w:color w:val="000000"/>
            <w:szCs w:val="28"/>
          </w:rPr>
          <w:t>6.4</w:t>
        </w:r>
      </w:hyperlink>
      <w:r w:rsidRPr="005C17C3">
        <w:rPr>
          <w:color w:val="000000"/>
          <w:szCs w:val="28"/>
        </w:rPr>
        <w:t xml:space="preserve"> настоящего Положения;</w:t>
      </w:r>
    </w:p>
    <w:p w14:paraId="10EC0F87" w14:textId="77777777" w:rsidR="005C17C3" w:rsidRPr="005C17C3" w:rsidRDefault="005C17C3" w:rsidP="00EC7B49">
      <w:pPr>
        <w:widowControl w:val="0"/>
        <w:numPr>
          <w:ilvl w:val="2"/>
          <w:numId w:val="6"/>
        </w:numPr>
        <w:tabs>
          <w:tab w:val="left" w:pos="1560"/>
        </w:tabs>
        <w:autoSpaceDE w:val="0"/>
        <w:autoSpaceDN w:val="0"/>
        <w:adjustRightInd w:val="0"/>
        <w:spacing w:line="360" w:lineRule="exact"/>
        <w:ind w:left="0" w:firstLine="709"/>
        <w:jc w:val="both"/>
        <w:rPr>
          <w:color w:val="000000"/>
          <w:szCs w:val="28"/>
        </w:rPr>
      </w:pPr>
      <w:r w:rsidRPr="005C17C3">
        <w:rPr>
          <w:color w:val="000000"/>
          <w:szCs w:val="28"/>
        </w:rPr>
        <w:t>проверяет заключение о результатах рассмотрения и оценки или рассмотрения первых и/или вторых частей заявок на участие в закупках в электронной форме на предмет полноты и соответствия информации, содержащейся в таком заключении, требованиям извещения об осуществлении закупки;</w:t>
      </w:r>
    </w:p>
    <w:p w14:paraId="4B1C700E" w14:textId="77777777" w:rsidR="005C17C3" w:rsidRPr="005C17C3" w:rsidRDefault="005C17C3" w:rsidP="00EC7B49">
      <w:pPr>
        <w:widowControl w:val="0"/>
        <w:numPr>
          <w:ilvl w:val="2"/>
          <w:numId w:val="6"/>
        </w:numPr>
        <w:tabs>
          <w:tab w:val="left" w:pos="1560"/>
        </w:tabs>
        <w:autoSpaceDE w:val="0"/>
        <w:autoSpaceDN w:val="0"/>
        <w:adjustRightInd w:val="0"/>
        <w:spacing w:line="360" w:lineRule="exact"/>
        <w:ind w:left="0" w:firstLine="709"/>
        <w:jc w:val="both"/>
        <w:rPr>
          <w:color w:val="000000"/>
          <w:szCs w:val="28"/>
        </w:rPr>
      </w:pPr>
      <w:r w:rsidRPr="005C17C3">
        <w:rPr>
          <w:color w:val="000000"/>
          <w:szCs w:val="28"/>
        </w:rPr>
        <w:t>обеспечивает членов Комиссии и приглашенных лиц необходимыми материалами;</w:t>
      </w:r>
    </w:p>
    <w:p w14:paraId="1D03A3E7" w14:textId="77777777" w:rsidR="005C17C3" w:rsidRPr="005C17C3" w:rsidRDefault="005C17C3" w:rsidP="00EC7B49">
      <w:pPr>
        <w:widowControl w:val="0"/>
        <w:numPr>
          <w:ilvl w:val="2"/>
          <w:numId w:val="6"/>
        </w:numPr>
        <w:tabs>
          <w:tab w:val="left" w:pos="1560"/>
        </w:tabs>
        <w:autoSpaceDE w:val="0"/>
        <w:autoSpaceDN w:val="0"/>
        <w:adjustRightInd w:val="0"/>
        <w:spacing w:line="360" w:lineRule="exact"/>
        <w:ind w:left="0" w:firstLine="709"/>
        <w:jc w:val="both"/>
        <w:rPr>
          <w:color w:val="000000"/>
          <w:szCs w:val="28"/>
        </w:rPr>
      </w:pPr>
      <w:r w:rsidRPr="005C17C3">
        <w:rPr>
          <w:color w:val="000000"/>
          <w:szCs w:val="28"/>
        </w:rPr>
        <w:t>проверяет явку и устанавливает личности участвующих в заседании Комиссии, в том числе посредством использования систем видео-конференц-связи, проверяет их полномочия;</w:t>
      </w:r>
    </w:p>
    <w:p w14:paraId="2FB38E17" w14:textId="77777777" w:rsidR="005C17C3" w:rsidRPr="005C17C3" w:rsidRDefault="005C17C3" w:rsidP="00EC7B49">
      <w:pPr>
        <w:widowControl w:val="0"/>
        <w:numPr>
          <w:ilvl w:val="2"/>
          <w:numId w:val="6"/>
        </w:numPr>
        <w:tabs>
          <w:tab w:val="left" w:pos="1560"/>
        </w:tabs>
        <w:autoSpaceDE w:val="0"/>
        <w:autoSpaceDN w:val="0"/>
        <w:adjustRightInd w:val="0"/>
        <w:spacing w:line="360" w:lineRule="exact"/>
        <w:ind w:left="0" w:firstLine="709"/>
        <w:jc w:val="both"/>
        <w:rPr>
          <w:color w:val="000000"/>
          <w:szCs w:val="28"/>
        </w:rPr>
      </w:pPr>
      <w:r w:rsidRPr="005C17C3">
        <w:rPr>
          <w:color w:val="000000"/>
          <w:szCs w:val="28"/>
        </w:rPr>
        <w:t>осуществляет контроль за обеспечением технической возможности проведения заседаний Комиссии, в случае возникновения технических неполадок в использовании систем видео-конференц-связи незамедлительно информирует об этом председателя (председательствующего на заседании) Комиссии;</w:t>
      </w:r>
    </w:p>
    <w:p w14:paraId="165ED28A" w14:textId="77777777" w:rsidR="005C17C3" w:rsidRPr="005C17C3" w:rsidRDefault="005C17C3" w:rsidP="00EC7B49">
      <w:pPr>
        <w:widowControl w:val="0"/>
        <w:numPr>
          <w:ilvl w:val="2"/>
          <w:numId w:val="6"/>
        </w:numPr>
        <w:tabs>
          <w:tab w:val="left" w:pos="1560"/>
        </w:tabs>
        <w:autoSpaceDE w:val="0"/>
        <w:autoSpaceDN w:val="0"/>
        <w:adjustRightInd w:val="0"/>
        <w:spacing w:line="360" w:lineRule="exact"/>
        <w:ind w:left="0" w:firstLine="709"/>
        <w:jc w:val="both"/>
        <w:rPr>
          <w:color w:val="000000"/>
          <w:szCs w:val="28"/>
        </w:rPr>
      </w:pPr>
      <w:r w:rsidRPr="005C17C3">
        <w:rPr>
          <w:color w:val="000000"/>
          <w:szCs w:val="28"/>
        </w:rPr>
        <w:t>перед началом заседания Комиссии информирует председателя (председательствующего на заседании) Комиссии о наличии кворума или его отсутствии и персональном составе членов Комиссии, присутствующих на заседании, в том числе посредством использования систем видео-конференц-связи;</w:t>
      </w:r>
      <w:bookmarkStart w:id="7" w:name="Par172"/>
      <w:bookmarkEnd w:id="7"/>
    </w:p>
    <w:p w14:paraId="4EBFA4DD" w14:textId="77777777" w:rsidR="005C17C3" w:rsidRPr="005C17C3" w:rsidRDefault="005C17C3" w:rsidP="00EC7B49">
      <w:pPr>
        <w:widowControl w:val="0"/>
        <w:numPr>
          <w:ilvl w:val="2"/>
          <w:numId w:val="6"/>
        </w:numPr>
        <w:tabs>
          <w:tab w:val="left" w:pos="1560"/>
        </w:tabs>
        <w:autoSpaceDE w:val="0"/>
        <w:autoSpaceDN w:val="0"/>
        <w:adjustRightInd w:val="0"/>
        <w:spacing w:line="360" w:lineRule="exact"/>
        <w:ind w:left="0" w:firstLine="709"/>
        <w:jc w:val="both"/>
        <w:rPr>
          <w:color w:val="000000"/>
          <w:szCs w:val="28"/>
        </w:rPr>
      </w:pPr>
      <w:r w:rsidRPr="005C17C3">
        <w:rPr>
          <w:color w:val="000000"/>
          <w:szCs w:val="28"/>
        </w:rPr>
        <w:t xml:space="preserve">формирует с использованием электронной площадки протоколы заседаний Комиссии, обеспечивает их подписание всеми членами Комиссии и направляет их представителю Уполномоченного органа по электронной почте или передает их на электронном носителе Уполномоченного органа в сроки, установленные </w:t>
      </w:r>
      <w:hyperlink r:id="rId30" w:history="1">
        <w:r w:rsidRPr="005C17C3">
          <w:rPr>
            <w:color w:val="000000"/>
            <w:szCs w:val="28"/>
          </w:rPr>
          <w:t>Законом</w:t>
        </w:r>
      </w:hyperlink>
      <w:r w:rsidRPr="005C17C3">
        <w:rPr>
          <w:color w:val="000000"/>
          <w:szCs w:val="28"/>
        </w:rPr>
        <w:t xml:space="preserve"> о контрактной системе. При этом в случае, если на заседании Комиссии осуществлялась организация видео-конференц-связи, в протоколах заседаний Комиссии делается отметка об использовании систем видео-конференц-связи;</w:t>
      </w:r>
    </w:p>
    <w:p w14:paraId="29249CFC" w14:textId="77777777" w:rsidR="005C17C3" w:rsidRPr="005C17C3" w:rsidRDefault="005C17C3" w:rsidP="00EC7B49">
      <w:pPr>
        <w:widowControl w:val="0"/>
        <w:numPr>
          <w:ilvl w:val="2"/>
          <w:numId w:val="6"/>
        </w:numPr>
        <w:tabs>
          <w:tab w:val="left" w:pos="1560"/>
        </w:tabs>
        <w:autoSpaceDE w:val="0"/>
        <w:autoSpaceDN w:val="0"/>
        <w:adjustRightInd w:val="0"/>
        <w:spacing w:line="360" w:lineRule="exact"/>
        <w:ind w:left="0" w:firstLine="709"/>
        <w:jc w:val="both"/>
        <w:rPr>
          <w:color w:val="000000"/>
          <w:szCs w:val="28"/>
        </w:rPr>
      </w:pPr>
      <w:r w:rsidRPr="005C17C3">
        <w:rPr>
          <w:color w:val="000000"/>
          <w:szCs w:val="28"/>
        </w:rPr>
        <w:t>осуществляет хранение материальных носителей видеозаписи заседаний Комиссии, осуществляющей организацию видео-конференц-связи;</w:t>
      </w:r>
    </w:p>
    <w:p w14:paraId="7CA73C32" w14:textId="77777777" w:rsidR="005C17C3" w:rsidRPr="005C17C3" w:rsidRDefault="005C17C3" w:rsidP="00EC7B49">
      <w:pPr>
        <w:widowControl w:val="0"/>
        <w:numPr>
          <w:ilvl w:val="2"/>
          <w:numId w:val="6"/>
        </w:numPr>
        <w:tabs>
          <w:tab w:val="left" w:pos="1560"/>
          <w:tab w:val="left" w:pos="1701"/>
        </w:tabs>
        <w:autoSpaceDE w:val="0"/>
        <w:autoSpaceDN w:val="0"/>
        <w:adjustRightInd w:val="0"/>
        <w:spacing w:line="360" w:lineRule="exact"/>
        <w:ind w:left="0" w:firstLine="709"/>
        <w:jc w:val="both"/>
        <w:rPr>
          <w:color w:val="000000"/>
          <w:szCs w:val="28"/>
        </w:rPr>
      </w:pPr>
      <w:r w:rsidRPr="005C17C3">
        <w:rPr>
          <w:color w:val="000000"/>
          <w:szCs w:val="28"/>
        </w:rPr>
        <w:t xml:space="preserve">размещает в единой информационной системе в сфере закупок (далее - ЕИС), на электронных площадках протоколы, составленные при </w:t>
      </w:r>
      <w:r w:rsidRPr="005C17C3">
        <w:rPr>
          <w:color w:val="000000"/>
          <w:szCs w:val="28"/>
        </w:rPr>
        <w:lastRenderedPageBreak/>
        <w:t>проведении определения поставщика (подрядчика, исполнителя;</w:t>
      </w:r>
    </w:p>
    <w:p w14:paraId="36BD4366" w14:textId="77777777" w:rsidR="005C17C3" w:rsidRPr="005C17C3" w:rsidRDefault="005C17C3" w:rsidP="00EC7B49">
      <w:pPr>
        <w:widowControl w:val="0"/>
        <w:numPr>
          <w:ilvl w:val="2"/>
          <w:numId w:val="6"/>
        </w:numPr>
        <w:tabs>
          <w:tab w:val="left" w:pos="1560"/>
          <w:tab w:val="left" w:pos="1701"/>
        </w:tabs>
        <w:autoSpaceDE w:val="0"/>
        <w:autoSpaceDN w:val="0"/>
        <w:adjustRightInd w:val="0"/>
        <w:spacing w:line="360" w:lineRule="exact"/>
        <w:ind w:left="0" w:firstLine="709"/>
        <w:jc w:val="both"/>
        <w:rPr>
          <w:color w:val="000000"/>
          <w:szCs w:val="28"/>
        </w:rPr>
      </w:pPr>
      <w:r w:rsidRPr="005C17C3">
        <w:rPr>
          <w:color w:val="000000"/>
          <w:szCs w:val="28"/>
        </w:rPr>
        <w:t>осуществляет иные действия организационно-технического характера.</w:t>
      </w:r>
    </w:p>
    <w:p w14:paraId="15CF7600" w14:textId="77777777" w:rsidR="005C17C3" w:rsidRPr="005C17C3" w:rsidRDefault="005C17C3" w:rsidP="00EC7B49">
      <w:pPr>
        <w:widowControl w:val="0"/>
        <w:numPr>
          <w:ilvl w:val="1"/>
          <w:numId w:val="6"/>
        </w:numPr>
        <w:tabs>
          <w:tab w:val="left" w:pos="1560"/>
        </w:tabs>
        <w:autoSpaceDE w:val="0"/>
        <w:autoSpaceDN w:val="0"/>
        <w:adjustRightInd w:val="0"/>
        <w:spacing w:line="360" w:lineRule="exact"/>
        <w:ind w:left="0" w:firstLine="709"/>
        <w:jc w:val="both"/>
        <w:rPr>
          <w:color w:val="000000"/>
          <w:szCs w:val="28"/>
        </w:rPr>
      </w:pPr>
      <w:r w:rsidRPr="005C17C3">
        <w:rPr>
          <w:color w:val="000000"/>
          <w:szCs w:val="28"/>
        </w:rPr>
        <w:t>Члены Комиссии осуществляют следующие функции:</w:t>
      </w:r>
      <w:bookmarkStart w:id="8" w:name="Par177"/>
      <w:bookmarkEnd w:id="8"/>
    </w:p>
    <w:p w14:paraId="52EE9E96" w14:textId="77777777" w:rsidR="005C17C3" w:rsidRPr="005C17C3" w:rsidRDefault="005C17C3" w:rsidP="00EC7B49">
      <w:pPr>
        <w:widowControl w:val="0"/>
        <w:numPr>
          <w:ilvl w:val="2"/>
          <w:numId w:val="6"/>
        </w:numPr>
        <w:tabs>
          <w:tab w:val="left" w:pos="1560"/>
        </w:tabs>
        <w:autoSpaceDE w:val="0"/>
        <w:autoSpaceDN w:val="0"/>
        <w:adjustRightInd w:val="0"/>
        <w:spacing w:line="360" w:lineRule="exact"/>
        <w:ind w:left="0" w:firstLine="709"/>
        <w:jc w:val="both"/>
        <w:rPr>
          <w:color w:val="000000"/>
          <w:szCs w:val="28"/>
        </w:rPr>
      </w:pPr>
      <w:r w:rsidRPr="005C17C3">
        <w:rPr>
          <w:color w:val="000000"/>
          <w:szCs w:val="28"/>
        </w:rPr>
        <w:t>обеспечивают на заседаниях Комиссии доступ к заявкам на участие в закупке, а также документам участников закупки, получивших аккредитацию на электронной торговой площадке;</w:t>
      </w:r>
      <w:bookmarkStart w:id="9" w:name="Par180"/>
      <w:bookmarkEnd w:id="9"/>
    </w:p>
    <w:p w14:paraId="2746D05D" w14:textId="77777777" w:rsidR="005C17C3" w:rsidRPr="005C17C3" w:rsidRDefault="005C17C3" w:rsidP="00EC7B49">
      <w:pPr>
        <w:widowControl w:val="0"/>
        <w:numPr>
          <w:ilvl w:val="2"/>
          <w:numId w:val="6"/>
        </w:numPr>
        <w:tabs>
          <w:tab w:val="left" w:pos="1560"/>
        </w:tabs>
        <w:autoSpaceDE w:val="0"/>
        <w:autoSpaceDN w:val="0"/>
        <w:adjustRightInd w:val="0"/>
        <w:spacing w:line="360" w:lineRule="exact"/>
        <w:ind w:left="0" w:firstLine="709"/>
        <w:jc w:val="both"/>
        <w:rPr>
          <w:color w:val="000000"/>
          <w:szCs w:val="28"/>
        </w:rPr>
      </w:pPr>
      <w:r w:rsidRPr="005C17C3">
        <w:rPr>
          <w:color w:val="000000"/>
          <w:szCs w:val="28"/>
        </w:rPr>
        <w:t>осуществляют иные функции членов Комиссии, установленные законодательством Российской Федерации и иными нормативными правовыми актами Российской Федерации о закупках, нормативными правовыми актами Пермского края и настоящим Положением.</w:t>
      </w:r>
    </w:p>
    <w:p w14:paraId="62B43A87" w14:textId="77777777" w:rsidR="005C17C3" w:rsidRPr="005C17C3" w:rsidRDefault="005C17C3" w:rsidP="00EC7B49">
      <w:pPr>
        <w:numPr>
          <w:ilvl w:val="1"/>
          <w:numId w:val="6"/>
        </w:numPr>
        <w:tabs>
          <w:tab w:val="left" w:pos="1560"/>
        </w:tabs>
        <w:spacing w:line="360" w:lineRule="exact"/>
        <w:ind w:left="0" w:firstLine="709"/>
        <w:jc w:val="both"/>
        <w:rPr>
          <w:b/>
          <w:bCs/>
          <w:color w:val="000000"/>
          <w:szCs w:val="28"/>
          <w:lang w:eastAsia="en-US"/>
        </w:rPr>
      </w:pPr>
      <w:r w:rsidRPr="005C17C3">
        <w:rPr>
          <w:color w:val="000000"/>
          <w:szCs w:val="28"/>
        </w:rPr>
        <w:t xml:space="preserve">Подписывая протоколы заседаний Комиссии, члены Комиссии своей подписью также декларируют отсутствие конфликта интересов и личной заинтересованности в результатах проведения конкурентной процедуры между ними и участниками закупок и подтверждают, что не являются лицами, указанными в </w:t>
      </w:r>
      <w:hyperlink w:anchor="Par76" w:tooltip="3.6. Членами Единой комиссии не могут быть:" w:history="1">
        <w:r w:rsidRPr="005C17C3">
          <w:rPr>
            <w:color w:val="000000"/>
            <w:szCs w:val="28"/>
          </w:rPr>
          <w:t>пункте 3.7</w:t>
        </w:r>
      </w:hyperlink>
      <w:r w:rsidRPr="005C17C3">
        <w:rPr>
          <w:color w:val="000000"/>
          <w:szCs w:val="28"/>
        </w:rPr>
        <w:t xml:space="preserve"> настоящего Положения.</w:t>
      </w:r>
    </w:p>
    <w:p w14:paraId="37363678" w14:textId="77777777" w:rsidR="005C17C3" w:rsidRPr="005C17C3" w:rsidRDefault="005C17C3" w:rsidP="00EC7B49">
      <w:pPr>
        <w:autoSpaceDE w:val="0"/>
        <w:autoSpaceDN w:val="0"/>
        <w:adjustRightInd w:val="0"/>
        <w:spacing w:line="360" w:lineRule="exact"/>
        <w:ind w:firstLine="709"/>
        <w:jc w:val="both"/>
        <w:rPr>
          <w:color w:val="000000"/>
          <w:szCs w:val="28"/>
        </w:rPr>
      </w:pPr>
    </w:p>
    <w:p w14:paraId="35D462E0" w14:textId="67417544" w:rsidR="005C17C3" w:rsidRPr="005C17C3" w:rsidRDefault="00E618E2" w:rsidP="00EC7B49">
      <w:pPr>
        <w:autoSpaceDE w:val="0"/>
        <w:autoSpaceDN w:val="0"/>
        <w:adjustRightInd w:val="0"/>
        <w:spacing w:line="360" w:lineRule="exact"/>
        <w:ind w:firstLine="709"/>
        <w:jc w:val="center"/>
        <w:outlineLvl w:val="1"/>
        <w:rPr>
          <w:b/>
          <w:color w:val="000000"/>
          <w:szCs w:val="28"/>
        </w:rPr>
      </w:pPr>
      <w:r>
        <w:rPr>
          <w:b/>
          <w:color w:val="000000"/>
          <w:szCs w:val="28"/>
          <w:lang w:val="en-US"/>
        </w:rPr>
        <w:t>VII</w:t>
      </w:r>
      <w:r w:rsidRPr="002357D0">
        <w:rPr>
          <w:b/>
          <w:color w:val="000000"/>
          <w:szCs w:val="28"/>
        </w:rPr>
        <w:t xml:space="preserve">. </w:t>
      </w:r>
      <w:r w:rsidR="005C17C3" w:rsidRPr="005C17C3">
        <w:rPr>
          <w:b/>
          <w:color w:val="000000"/>
          <w:szCs w:val="28"/>
        </w:rPr>
        <w:t xml:space="preserve">Ответственность членов Комиссии </w:t>
      </w:r>
    </w:p>
    <w:p w14:paraId="2FE1F794" w14:textId="77777777" w:rsidR="005C17C3" w:rsidRPr="005C17C3" w:rsidRDefault="005C17C3" w:rsidP="00EC7B49">
      <w:pPr>
        <w:autoSpaceDE w:val="0"/>
        <w:autoSpaceDN w:val="0"/>
        <w:adjustRightInd w:val="0"/>
        <w:spacing w:line="360" w:lineRule="exact"/>
        <w:ind w:firstLine="709"/>
        <w:jc w:val="both"/>
        <w:rPr>
          <w:color w:val="000000"/>
          <w:szCs w:val="28"/>
        </w:rPr>
      </w:pPr>
    </w:p>
    <w:p w14:paraId="0AE3B831" w14:textId="2E844A71" w:rsidR="005C17C3" w:rsidRPr="002357D0" w:rsidRDefault="005C17C3" w:rsidP="00EC7B49">
      <w:pPr>
        <w:pStyle w:val="ac"/>
        <w:numPr>
          <w:ilvl w:val="1"/>
          <w:numId w:val="7"/>
        </w:numPr>
        <w:autoSpaceDE w:val="0"/>
        <w:autoSpaceDN w:val="0"/>
        <w:adjustRightInd w:val="0"/>
        <w:spacing w:line="360" w:lineRule="exact"/>
        <w:ind w:left="0" w:firstLine="709"/>
        <w:jc w:val="both"/>
        <w:rPr>
          <w:color w:val="000000"/>
          <w:szCs w:val="28"/>
        </w:rPr>
      </w:pPr>
      <w:r w:rsidRPr="002357D0">
        <w:rPr>
          <w:color w:val="000000"/>
          <w:szCs w:val="28"/>
        </w:rPr>
        <w:t xml:space="preserve">Члены Комиссии, виновные в нарушении законодательства Российской Федерации и (или) иных нормативных правовых актов Российской Федерации о закупках, нормативных правовых актов Пермского края, </w:t>
      </w:r>
      <w:r w:rsidR="002357D0">
        <w:rPr>
          <w:color w:val="000000"/>
          <w:szCs w:val="28"/>
        </w:rPr>
        <w:t>А</w:t>
      </w:r>
      <w:r w:rsidRPr="002357D0">
        <w:rPr>
          <w:color w:val="000000"/>
          <w:szCs w:val="28"/>
        </w:rPr>
        <w:t xml:space="preserve">дминистрации </w:t>
      </w:r>
      <w:r w:rsidR="002357D0">
        <w:rPr>
          <w:color w:val="000000"/>
          <w:szCs w:val="28"/>
        </w:rPr>
        <w:t>Еловского муниципального</w:t>
      </w:r>
      <w:r w:rsidRPr="002357D0">
        <w:rPr>
          <w:color w:val="000000"/>
          <w:szCs w:val="28"/>
        </w:rPr>
        <w:t xml:space="preserve"> ок</w:t>
      </w:r>
      <w:r w:rsidR="002357D0">
        <w:rPr>
          <w:color w:val="000000"/>
          <w:szCs w:val="28"/>
        </w:rPr>
        <w:t>р</w:t>
      </w:r>
      <w:r w:rsidRPr="002357D0">
        <w:rPr>
          <w:color w:val="000000"/>
          <w:szCs w:val="28"/>
        </w:rPr>
        <w:t>уга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4FE9525F" w14:textId="0F900835" w:rsidR="005C17C3" w:rsidRDefault="005C17C3" w:rsidP="00EC7B49">
      <w:pPr>
        <w:spacing w:line="360" w:lineRule="exact"/>
        <w:ind w:firstLine="709"/>
        <w:jc w:val="both"/>
        <w:rPr>
          <w:color w:val="000000"/>
          <w:szCs w:val="28"/>
        </w:rPr>
      </w:pPr>
      <w:r w:rsidRPr="005C17C3">
        <w:rPr>
          <w:color w:val="000000"/>
          <w:szCs w:val="28"/>
        </w:rPr>
        <w:t xml:space="preserve">Члены Комиссии, допустившие нарушение законодательства Российской Федерации и (или) иных нормативных правовых актов Российской Федерации о закупках, нормативных правовых актов Пермского края, </w:t>
      </w:r>
      <w:r w:rsidR="0035405D">
        <w:rPr>
          <w:color w:val="000000"/>
          <w:szCs w:val="28"/>
        </w:rPr>
        <w:t>А</w:t>
      </w:r>
      <w:r w:rsidRPr="005C17C3">
        <w:rPr>
          <w:color w:val="000000"/>
          <w:szCs w:val="28"/>
        </w:rPr>
        <w:t xml:space="preserve">дминистрации </w:t>
      </w:r>
      <w:r w:rsidR="0035405D">
        <w:rPr>
          <w:color w:val="000000"/>
          <w:szCs w:val="28"/>
        </w:rPr>
        <w:t xml:space="preserve">Еловского муниципального </w:t>
      </w:r>
      <w:r w:rsidRPr="005C17C3">
        <w:rPr>
          <w:color w:val="000000"/>
          <w:szCs w:val="28"/>
        </w:rPr>
        <w:t>округа</w:t>
      </w:r>
      <w:r w:rsidR="0035405D">
        <w:rPr>
          <w:color w:val="000000"/>
          <w:szCs w:val="28"/>
        </w:rPr>
        <w:t xml:space="preserve"> Пермского края</w:t>
      </w:r>
      <w:r w:rsidRPr="005C17C3">
        <w:rPr>
          <w:color w:val="000000"/>
          <w:szCs w:val="28"/>
        </w:rPr>
        <w:t xml:space="preserve"> и настоящего Положения, могут быть заменены по решению уполномоченного органа.</w:t>
      </w:r>
    </w:p>
    <w:p w14:paraId="6C050636" w14:textId="4080C432" w:rsidR="002F5034" w:rsidRDefault="002F5034" w:rsidP="005C17C3">
      <w:pPr>
        <w:ind w:firstLine="708"/>
        <w:jc w:val="both"/>
        <w:rPr>
          <w:color w:val="000000"/>
          <w:szCs w:val="28"/>
        </w:rPr>
      </w:pPr>
    </w:p>
    <w:p w14:paraId="26F3839D" w14:textId="670CE284" w:rsidR="002F5034" w:rsidRDefault="002F5034" w:rsidP="005C17C3">
      <w:pPr>
        <w:ind w:firstLine="708"/>
        <w:jc w:val="both"/>
        <w:rPr>
          <w:color w:val="000000"/>
          <w:szCs w:val="28"/>
        </w:rPr>
      </w:pPr>
    </w:p>
    <w:p w14:paraId="745AE2E7" w14:textId="5DBFA8E9" w:rsidR="002F5034" w:rsidRDefault="002F5034" w:rsidP="005C17C3">
      <w:pPr>
        <w:ind w:firstLine="708"/>
        <w:jc w:val="both"/>
        <w:rPr>
          <w:color w:val="000000"/>
          <w:szCs w:val="28"/>
        </w:rPr>
      </w:pPr>
    </w:p>
    <w:p w14:paraId="1CBFC930" w14:textId="05CF3A03" w:rsidR="002F5034" w:rsidRDefault="002F5034" w:rsidP="005C17C3">
      <w:pPr>
        <w:ind w:firstLine="708"/>
        <w:jc w:val="both"/>
        <w:rPr>
          <w:color w:val="000000"/>
          <w:szCs w:val="28"/>
        </w:rPr>
      </w:pPr>
    </w:p>
    <w:p w14:paraId="0CCBF259" w14:textId="77777777" w:rsidR="00B538DF" w:rsidRDefault="00B538DF" w:rsidP="005C17C3">
      <w:pPr>
        <w:ind w:firstLine="708"/>
        <w:jc w:val="both"/>
        <w:rPr>
          <w:color w:val="000000"/>
          <w:szCs w:val="28"/>
        </w:rPr>
      </w:pPr>
    </w:p>
    <w:p w14:paraId="0ACD730C" w14:textId="06C3511B" w:rsidR="002F5034" w:rsidRDefault="002F5034" w:rsidP="005C17C3">
      <w:pPr>
        <w:ind w:firstLine="708"/>
        <w:jc w:val="both"/>
        <w:rPr>
          <w:color w:val="000000"/>
          <w:szCs w:val="28"/>
        </w:rPr>
      </w:pPr>
    </w:p>
    <w:p w14:paraId="086753F7" w14:textId="7F0CE818" w:rsidR="002F5034" w:rsidRPr="00793C78" w:rsidRDefault="002F5034" w:rsidP="00EC7B49">
      <w:pPr>
        <w:jc w:val="both"/>
        <w:rPr>
          <w:color w:val="000000"/>
          <w:szCs w:val="28"/>
        </w:rPr>
      </w:pPr>
    </w:p>
    <w:p w14:paraId="520F7EF5" w14:textId="77777777" w:rsidR="00F76C11" w:rsidRDefault="00F76C11" w:rsidP="004C74CF">
      <w:pPr>
        <w:autoSpaceDE w:val="0"/>
        <w:autoSpaceDN w:val="0"/>
        <w:adjustRightInd w:val="0"/>
        <w:spacing w:line="240" w:lineRule="exact"/>
        <w:ind w:left="4956" w:firstLine="709"/>
        <w:rPr>
          <w:color w:val="000000"/>
          <w:szCs w:val="28"/>
        </w:rPr>
      </w:pPr>
    </w:p>
    <w:p w14:paraId="3786562B" w14:textId="77777777" w:rsidR="00F76C11" w:rsidRDefault="00F76C11" w:rsidP="004C74CF">
      <w:pPr>
        <w:autoSpaceDE w:val="0"/>
        <w:autoSpaceDN w:val="0"/>
        <w:adjustRightInd w:val="0"/>
        <w:spacing w:line="240" w:lineRule="exact"/>
        <w:ind w:left="4956" w:firstLine="709"/>
        <w:rPr>
          <w:color w:val="000000"/>
          <w:szCs w:val="28"/>
        </w:rPr>
      </w:pPr>
    </w:p>
    <w:p w14:paraId="37A48F4E" w14:textId="77777777" w:rsidR="00F76C11" w:rsidRDefault="00F76C11" w:rsidP="004C74CF">
      <w:pPr>
        <w:autoSpaceDE w:val="0"/>
        <w:autoSpaceDN w:val="0"/>
        <w:adjustRightInd w:val="0"/>
        <w:spacing w:line="240" w:lineRule="exact"/>
        <w:ind w:left="4956" w:firstLine="709"/>
        <w:rPr>
          <w:color w:val="000000"/>
          <w:szCs w:val="28"/>
        </w:rPr>
      </w:pPr>
    </w:p>
    <w:p w14:paraId="3F1A7B74" w14:textId="77777777" w:rsidR="00F76C11" w:rsidRDefault="00F76C11" w:rsidP="004C74CF">
      <w:pPr>
        <w:autoSpaceDE w:val="0"/>
        <w:autoSpaceDN w:val="0"/>
        <w:adjustRightInd w:val="0"/>
        <w:spacing w:line="240" w:lineRule="exact"/>
        <w:ind w:left="4956" w:firstLine="709"/>
        <w:rPr>
          <w:color w:val="000000"/>
          <w:szCs w:val="28"/>
        </w:rPr>
      </w:pPr>
    </w:p>
    <w:p w14:paraId="75FEDBFE" w14:textId="77777777" w:rsidR="00F76C11" w:rsidRDefault="00F76C11" w:rsidP="004C74CF">
      <w:pPr>
        <w:autoSpaceDE w:val="0"/>
        <w:autoSpaceDN w:val="0"/>
        <w:adjustRightInd w:val="0"/>
        <w:spacing w:line="240" w:lineRule="exact"/>
        <w:ind w:left="4956" w:firstLine="709"/>
        <w:rPr>
          <w:color w:val="000000"/>
          <w:szCs w:val="28"/>
        </w:rPr>
      </w:pPr>
    </w:p>
    <w:p w14:paraId="4D4A8AB8" w14:textId="77777777" w:rsidR="00F76C11" w:rsidRDefault="00F76C11" w:rsidP="004C74CF">
      <w:pPr>
        <w:autoSpaceDE w:val="0"/>
        <w:autoSpaceDN w:val="0"/>
        <w:adjustRightInd w:val="0"/>
        <w:spacing w:line="240" w:lineRule="exact"/>
        <w:ind w:left="4956" w:firstLine="709"/>
        <w:rPr>
          <w:color w:val="000000"/>
          <w:szCs w:val="28"/>
        </w:rPr>
      </w:pPr>
    </w:p>
    <w:p w14:paraId="4C981013" w14:textId="77777777" w:rsidR="004C74CF" w:rsidRPr="004C74CF" w:rsidRDefault="004C74CF" w:rsidP="004C74CF">
      <w:pPr>
        <w:autoSpaceDE w:val="0"/>
        <w:autoSpaceDN w:val="0"/>
        <w:adjustRightInd w:val="0"/>
        <w:spacing w:line="240" w:lineRule="exact"/>
        <w:ind w:left="4956" w:firstLine="709"/>
        <w:rPr>
          <w:color w:val="000000"/>
          <w:szCs w:val="28"/>
        </w:rPr>
      </w:pPr>
      <w:r w:rsidRPr="004C74CF">
        <w:rPr>
          <w:color w:val="000000"/>
          <w:szCs w:val="28"/>
        </w:rPr>
        <w:lastRenderedPageBreak/>
        <w:t>УТВЕРЖДЕН</w:t>
      </w:r>
    </w:p>
    <w:p w14:paraId="00AD8EA9" w14:textId="7CEFD39D" w:rsidR="004C74CF" w:rsidRPr="004C74CF" w:rsidRDefault="002A2BCB" w:rsidP="004C74CF">
      <w:pPr>
        <w:autoSpaceDE w:val="0"/>
        <w:autoSpaceDN w:val="0"/>
        <w:adjustRightInd w:val="0"/>
        <w:spacing w:line="240" w:lineRule="exact"/>
        <w:ind w:left="4956" w:firstLine="709"/>
        <w:rPr>
          <w:color w:val="000000"/>
          <w:szCs w:val="28"/>
        </w:rPr>
      </w:pPr>
      <w:r>
        <w:rPr>
          <w:color w:val="000000"/>
          <w:szCs w:val="28"/>
        </w:rPr>
        <w:t>п</w:t>
      </w:r>
      <w:r w:rsidR="004C74CF" w:rsidRPr="004C74CF">
        <w:rPr>
          <w:color w:val="000000"/>
          <w:szCs w:val="28"/>
        </w:rPr>
        <w:t>остановлением</w:t>
      </w:r>
    </w:p>
    <w:p w14:paraId="1D469023" w14:textId="77777777" w:rsidR="004C74CF" w:rsidRPr="004C74CF" w:rsidRDefault="004C74CF" w:rsidP="004C74CF">
      <w:pPr>
        <w:autoSpaceDE w:val="0"/>
        <w:autoSpaceDN w:val="0"/>
        <w:adjustRightInd w:val="0"/>
        <w:spacing w:line="240" w:lineRule="exact"/>
        <w:ind w:left="4956" w:firstLine="709"/>
        <w:rPr>
          <w:color w:val="000000"/>
          <w:szCs w:val="28"/>
        </w:rPr>
      </w:pPr>
      <w:r w:rsidRPr="004C74CF">
        <w:rPr>
          <w:color w:val="000000"/>
          <w:szCs w:val="28"/>
        </w:rPr>
        <w:t>Администрации Еловского</w:t>
      </w:r>
    </w:p>
    <w:p w14:paraId="37143EAC" w14:textId="77777777" w:rsidR="004C74CF" w:rsidRPr="004C74CF" w:rsidRDefault="004C74CF" w:rsidP="004C74CF">
      <w:pPr>
        <w:autoSpaceDE w:val="0"/>
        <w:autoSpaceDN w:val="0"/>
        <w:adjustRightInd w:val="0"/>
        <w:spacing w:line="240" w:lineRule="exact"/>
        <w:ind w:left="4956" w:firstLine="709"/>
        <w:rPr>
          <w:color w:val="000000"/>
          <w:szCs w:val="28"/>
        </w:rPr>
      </w:pPr>
      <w:r w:rsidRPr="004C74CF">
        <w:rPr>
          <w:color w:val="000000"/>
          <w:szCs w:val="28"/>
        </w:rPr>
        <w:t xml:space="preserve">муниципального округа </w:t>
      </w:r>
    </w:p>
    <w:p w14:paraId="1EB5150E" w14:textId="77777777" w:rsidR="004C74CF" w:rsidRPr="004C74CF" w:rsidRDefault="004C74CF" w:rsidP="004C74CF">
      <w:pPr>
        <w:autoSpaceDE w:val="0"/>
        <w:autoSpaceDN w:val="0"/>
        <w:adjustRightInd w:val="0"/>
        <w:spacing w:line="240" w:lineRule="exact"/>
        <w:ind w:left="4956" w:firstLine="709"/>
        <w:rPr>
          <w:color w:val="000000"/>
          <w:szCs w:val="28"/>
        </w:rPr>
      </w:pPr>
      <w:r w:rsidRPr="004C74CF">
        <w:rPr>
          <w:color w:val="000000"/>
          <w:szCs w:val="28"/>
        </w:rPr>
        <w:t>Пермского края</w:t>
      </w:r>
    </w:p>
    <w:p w14:paraId="2C8E22B1" w14:textId="31689141" w:rsidR="004C74CF" w:rsidRDefault="004C74CF" w:rsidP="004C74CF">
      <w:pPr>
        <w:autoSpaceDE w:val="0"/>
        <w:autoSpaceDN w:val="0"/>
        <w:adjustRightInd w:val="0"/>
        <w:spacing w:line="240" w:lineRule="exact"/>
        <w:ind w:left="4956" w:firstLine="709"/>
        <w:rPr>
          <w:color w:val="000000"/>
          <w:szCs w:val="28"/>
        </w:rPr>
      </w:pPr>
      <w:r w:rsidRPr="004C74CF">
        <w:rPr>
          <w:color w:val="000000"/>
          <w:szCs w:val="28"/>
        </w:rPr>
        <w:t xml:space="preserve">от </w:t>
      </w:r>
      <w:r w:rsidR="00F76C11">
        <w:rPr>
          <w:color w:val="000000"/>
          <w:szCs w:val="28"/>
        </w:rPr>
        <w:t>19.05.2022</w:t>
      </w:r>
      <w:r w:rsidRPr="004C74CF">
        <w:rPr>
          <w:color w:val="000000"/>
          <w:szCs w:val="28"/>
        </w:rPr>
        <w:t xml:space="preserve"> №</w:t>
      </w:r>
      <w:r w:rsidR="00F76C11">
        <w:rPr>
          <w:color w:val="000000"/>
          <w:szCs w:val="28"/>
        </w:rPr>
        <w:t xml:space="preserve"> 228-п</w:t>
      </w:r>
      <w:bookmarkStart w:id="10" w:name="_GoBack"/>
      <w:bookmarkEnd w:id="10"/>
    </w:p>
    <w:p w14:paraId="16A0E7CB" w14:textId="77777777" w:rsidR="004C74CF" w:rsidRDefault="004C74CF" w:rsidP="004C74CF">
      <w:pPr>
        <w:autoSpaceDE w:val="0"/>
        <w:autoSpaceDN w:val="0"/>
        <w:adjustRightInd w:val="0"/>
        <w:spacing w:line="240" w:lineRule="exact"/>
        <w:ind w:firstLine="709"/>
        <w:jc w:val="center"/>
        <w:rPr>
          <w:color w:val="000000"/>
          <w:szCs w:val="28"/>
        </w:rPr>
      </w:pPr>
    </w:p>
    <w:p w14:paraId="35BE7345" w14:textId="63D5A828" w:rsidR="002F5034" w:rsidRPr="002F5034" w:rsidRDefault="002F5034" w:rsidP="004C74CF">
      <w:pPr>
        <w:autoSpaceDE w:val="0"/>
        <w:autoSpaceDN w:val="0"/>
        <w:adjustRightInd w:val="0"/>
        <w:spacing w:line="240" w:lineRule="exact"/>
        <w:ind w:firstLine="709"/>
        <w:jc w:val="center"/>
        <w:rPr>
          <w:b/>
          <w:color w:val="000000"/>
          <w:szCs w:val="28"/>
        </w:rPr>
      </w:pPr>
      <w:r w:rsidRPr="002F5034">
        <w:rPr>
          <w:b/>
          <w:color w:val="000000"/>
          <w:szCs w:val="28"/>
        </w:rPr>
        <w:t>СОСТАВ</w:t>
      </w:r>
    </w:p>
    <w:p w14:paraId="6658DBA8" w14:textId="5AF192EF" w:rsidR="002F5034" w:rsidRPr="002F5034" w:rsidRDefault="007F080E" w:rsidP="002F5034">
      <w:pPr>
        <w:autoSpaceDE w:val="0"/>
        <w:autoSpaceDN w:val="0"/>
        <w:adjustRightInd w:val="0"/>
        <w:spacing w:line="240" w:lineRule="exact"/>
        <w:jc w:val="center"/>
        <w:rPr>
          <w:b/>
          <w:color w:val="000000"/>
          <w:szCs w:val="28"/>
        </w:rPr>
      </w:pPr>
      <w:r>
        <w:rPr>
          <w:b/>
          <w:color w:val="000000"/>
          <w:szCs w:val="28"/>
        </w:rPr>
        <w:t>к</w:t>
      </w:r>
      <w:r w:rsidR="002F5034" w:rsidRPr="002F5034">
        <w:rPr>
          <w:b/>
          <w:color w:val="000000"/>
          <w:szCs w:val="28"/>
        </w:rPr>
        <w:t xml:space="preserve">омиссии по осуществлению закупок для обеспечения нужд </w:t>
      </w:r>
    </w:p>
    <w:p w14:paraId="79EFA1B5" w14:textId="16B94722" w:rsidR="002F5034" w:rsidRPr="002F5034" w:rsidRDefault="008E6D48" w:rsidP="002F5034">
      <w:pPr>
        <w:autoSpaceDE w:val="0"/>
        <w:autoSpaceDN w:val="0"/>
        <w:adjustRightInd w:val="0"/>
        <w:spacing w:line="240" w:lineRule="exact"/>
        <w:jc w:val="center"/>
        <w:rPr>
          <w:b/>
          <w:color w:val="000000"/>
          <w:szCs w:val="28"/>
        </w:rPr>
      </w:pPr>
      <w:r>
        <w:rPr>
          <w:b/>
          <w:color w:val="000000"/>
          <w:szCs w:val="28"/>
        </w:rPr>
        <w:t>Еловского муниципального округа Пермского края</w:t>
      </w:r>
    </w:p>
    <w:p w14:paraId="791B893F" w14:textId="77777777" w:rsidR="002F5034" w:rsidRPr="002F5034" w:rsidRDefault="002F5034" w:rsidP="002F5034">
      <w:pPr>
        <w:autoSpaceDE w:val="0"/>
        <w:autoSpaceDN w:val="0"/>
        <w:adjustRightInd w:val="0"/>
        <w:jc w:val="center"/>
        <w:rPr>
          <w:b/>
          <w:color w:val="000000"/>
          <w:szCs w:val="28"/>
        </w:rPr>
      </w:pPr>
    </w:p>
    <w:tbl>
      <w:tblPr>
        <w:tblW w:w="0" w:type="auto"/>
        <w:tblLook w:val="04A0" w:firstRow="1" w:lastRow="0" w:firstColumn="1" w:lastColumn="0" w:noHBand="0" w:noVBand="1"/>
      </w:tblPr>
      <w:tblGrid>
        <w:gridCol w:w="2383"/>
        <w:gridCol w:w="7189"/>
      </w:tblGrid>
      <w:tr w:rsidR="002F5034" w:rsidRPr="002F5034" w14:paraId="3CE22EEE" w14:textId="77777777" w:rsidTr="00EC7B49">
        <w:tc>
          <w:tcPr>
            <w:tcW w:w="2383" w:type="dxa"/>
            <w:shd w:val="clear" w:color="auto" w:fill="auto"/>
          </w:tcPr>
          <w:p w14:paraId="306D36B1" w14:textId="51EB8783" w:rsidR="002F5034" w:rsidRPr="002F5034" w:rsidRDefault="004C74CF" w:rsidP="002F5034">
            <w:pPr>
              <w:autoSpaceDE w:val="0"/>
              <w:autoSpaceDN w:val="0"/>
              <w:adjustRightInd w:val="0"/>
              <w:rPr>
                <w:color w:val="000000"/>
                <w:szCs w:val="28"/>
              </w:rPr>
            </w:pPr>
            <w:r>
              <w:rPr>
                <w:color w:val="000000"/>
                <w:szCs w:val="28"/>
              </w:rPr>
              <w:t>Санникова Н.В.</w:t>
            </w:r>
          </w:p>
        </w:tc>
        <w:tc>
          <w:tcPr>
            <w:tcW w:w="7189" w:type="dxa"/>
            <w:shd w:val="clear" w:color="auto" w:fill="auto"/>
          </w:tcPr>
          <w:p w14:paraId="64ECFF43" w14:textId="77777777" w:rsidR="00EC7B49" w:rsidRDefault="00EC242B" w:rsidP="002F5034">
            <w:pPr>
              <w:autoSpaceDE w:val="0"/>
              <w:autoSpaceDN w:val="0"/>
              <w:adjustRightInd w:val="0"/>
              <w:jc w:val="both"/>
              <w:rPr>
                <w:color w:val="000000"/>
                <w:szCs w:val="28"/>
              </w:rPr>
            </w:pPr>
            <w:r>
              <w:rPr>
                <w:color w:val="000000"/>
                <w:szCs w:val="28"/>
              </w:rPr>
              <w:t>- з</w:t>
            </w:r>
            <w:r w:rsidR="002F5034" w:rsidRPr="002F5034">
              <w:rPr>
                <w:color w:val="000000"/>
                <w:szCs w:val="28"/>
              </w:rPr>
              <w:t xml:space="preserve">аместитель главы </w:t>
            </w:r>
            <w:r w:rsidR="0031363B">
              <w:rPr>
                <w:color w:val="000000"/>
                <w:szCs w:val="28"/>
              </w:rPr>
              <w:t>администрации Еловского муниципального округа, руководитель аппарата</w:t>
            </w:r>
            <w:r w:rsidR="002F5034" w:rsidRPr="002F5034">
              <w:rPr>
                <w:color w:val="000000"/>
                <w:szCs w:val="28"/>
              </w:rPr>
              <w:t>;</w:t>
            </w:r>
          </w:p>
          <w:p w14:paraId="68D7E111" w14:textId="009EBE09" w:rsidR="007F080E" w:rsidRPr="002F5034" w:rsidRDefault="007F080E" w:rsidP="002F5034">
            <w:pPr>
              <w:autoSpaceDE w:val="0"/>
              <w:autoSpaceDN w:val="0"/>
              <w:adjustRightInd w:val="0"/>
              <w:jc w:val="both"/>
              <w:rPr>
                <w:color w:val="000000"/>
                <w:szCs w:val="28"/>
              </w:rPr>
            </w:pPr>
          </w:p>
        </w:tc>
      </w:tr>
      <w:tr w:rsidR="002F5034" w:rsidRPr="002F5034" w14:paraId="4AA4DAEB" w14:textId="77777777" w:rsidTr="00EC7B49">
        <w:tc>
          <w:tcPr>
            <w:tcW w:w="2383" w:type="dxa"/>
            <w:shd w:val="clear" w:color="auto" w:fill="auto"/>
          </w:tcPr>
          <w:p w14:paraId="2AFB3A1A" w14:textId="4601C00E" w:rsidR="002F5034" w:rsidRDefault="0072262F" w:rsidP="002F5034">
            <w:pPr>
              <w:autoSpaceDE w:val="0"/>
              <w:autoSpaceDN w:val="0"/>
              <w:adjustRightInd w:val="0"/>
              <w:rPr>
                <w:color w:val="000000"/>
                <w:szCs w:val="28"/>
              </w:rPr>
            </w:pPr>
            <w:r>
              <w:rPr>
                <w:color w:val="000000"/>
                <w:szCs w:val="28"/>
              </w:rPr>
              <w:t>Кротова М.И.</w:t>
            </w:r>
          </w:p>
          <w:p w14:paraId="4C2F2D90" w14:textId="5F32628A" w:rsidR="00DB0367" w:rsidRPr="002F5034" w:rsidRDefault="00DB0367" w:rsidP="002F5034">
            <w:pPr>
              <w:autoSpaceDE w:val="0"/>
              <w:autoSpaceDN w:val="0"/>
              <w:adjustRightInd w:val="0"/>
              <w:rPr>
                <w:color w:val="000000"/>
                <w:szCs w:val="28"/>
              </w:rPr>
            </w:pPr>
          </w:p>
        </w:tc>
        <w:tc>
          <w:tcPr>
            <w:tcW w:w="7189" w:type="dxa"/>
            <w:shd w:val="clear" w:color="auto" w:fill="auto"/>
          </w:tcPr>
          <w:p w14:paraId="52CCC7BB" w14:textId="5B2367C6" w:rsidR="00EC7B49" w:rsidRDefault="00EC242B" w:rsidP="002F5034">
            <w:pPr>
              <w:autoSpaceDE w:val="0"/>
              <w:autoSpaceDN w:val="0"/>
              <w:adjustRightInd w:val="0"/>
              <w:jc w:val="both"/>
              <w:rPr>
                <w:color w:val="000000"/>
                <w:szCs w:val="28"/>
              </w:rPr>
            </w:pPr>
            <w:r>
              <w:rPr>
                <w:color w:val="000000"/>
                <w:szCs w:val="28"/>
              </w:rPr>
              <w:t>- з</w:t>
            </w:r>
            <w:r w:rsidR="0072262F">
              <w:rPr>
                <w:color w:val="000000"/>
                <w:szCs w:val="28"/>
              </w:rPr>
              <w:t xml:space="preserve">аведующий юридическим отделом </w:t>
            </w:r>
            <w:r w:rsidR="00F03792">
              <w:rPr>
                <w:color w:val="000000"/>
                <w:szCs w:val="28"/>
              </w:rPr>
              <w:t>А</w:t>
            </w:r>
            <w:r w:rsidR="00F03792" w:rsidRPr="0072262F">
              <w:rPr>
                <w:color w:val="000000"/>
                <w:szCs w:val="28"/>
              </w:rPr>
              <w:t>дминистрации</w:t>
            </w:r>
            <w:r w:rsidR="0072262F" w:rsidRPr="0072262F">
              <w:rPr>
                <w:color w:val="000000"/>
                <w:szCs w:val="28"/>
              </w:rPr>
              <w:t xml:space="preserve"> Еловского муниципального округа Пермского края</w:t>
            </w:r>
            <w:r w:rsidR="0072262F">
              <w:rPr>
                <w:color w:val="000000"/>
                <w:szCs w:val="28"/>
              </w:rPr>
              <w:t>,</w:t>
            </w:r>
            <w:r w:rsidR="002F5034" w:rsidRPr="002F5034">
              <w:rPr>
                <w:color w:val="000000"/>
                <w:szCs w:val="28"/>
              </w:rPr>
              <w:t xml:space="preserve"> заместитель председателя комиссии;</w:t>
            </w:r>
          </w:p>
          <w:p w14:paraId="48F3C3A1" w14:textId="73099CAF" w:rsidR="007F080E" w:rsidRPr="002F5034" w:rsidRDefault="007F080E" w:rsidP="002F5034">
            <w:pPr>
              <w:autoSpaceDE w:val="0"/>
              <w:autoSpaceDN w:val="0"/>
              <w:adjustRightInd w:val="0"/>
              <w:jc w:val="both"/>
              <w:rPr>
                <w:color w:val="000000"/>
                <w:szCs w:val="28"/>
              </w:rPr>
            </w:pPr>
          </w:p>
        </w:tc>
      </w:tr>
      <w:tr w:rsidR="002F5034" w:rsidRPr="002F5034" w14:paraId="1B03CD39" w14:textId="77777777" w:rsidTr="00EC7B49">
        <w:tc>
          <w:tcPr>
            <w:tcW w:w="2383" w:type="dxa"/>
            <w:shd w:val="clear" w:color="auto" w:fill="auto"/>
          </w:tcPr>
          <w:p w14:paraId="2D530C32" w14:textId="7A660B35" w:rsidR="002F5034" w:rsidRPr="002F5034" w:rsidRDefault="0031363B" w:rsidP="0031363B">
            <w:pPr>
              <w:autoSpaceDE w:val="0"/>
              <w:autoSpaceDN w:val="0"/>
              <w:adjustRightInd w:val="0"/>
              <w:rPr>
                <w:color w:val="000000"/>
                <w:szCs w:val="28"/>
              </w:rPr>
            </w:pPr>
            <w:r>
              <w:rPr>
                <w:color w:val="000000"/>
                <w:szCs w:val="28"/>
              </w:rPr>
              <w:t>Иванова Е.С.</w:t>
            </w:r>
          </w:p>
        </w:tc>
        <w:tc>
          <w:tcPr>
            <w:tcW w:w="7189" w:type="dxa"/>
            <w:shd w:val="clear" w:color="auto" w:fill="auto"/>
          </w:tcPr>
          <w:p w14:paraId="348BC2B5" w14:textId="46C9C01A" w:rsidR="002F5034" w:rsidRDefault="00EC242B" w:rsidP="002F5034">
            <w:pPr>
              <w:autoSpaceDE w:val="0"/>
              <w:autoSpaceDN w:val="0"/>
              <w:adjustRightInd w:val="0"/>
              <w:jc w:val="both"/>
              <w:rPr>
                <w:color w:val="000000"/>
                <w:szCs w:val="28"/>
              </w:rPr>
            </w:pPr>
            <w:r>
              <w:rPr>
                <w:color w:val="000000"/>
                <w:szCs w:val="28"/>
              </w:rPr>
              <w:t>- з</w:t>
            </w:r>
            <w:r w:rsidR="0031363B">
              <w:rPr>
                <w:color w:val="000000"/>
                <w:szCs w:val="28"/>
              </w:rPr>
              <w:t xml:space="preserve">аведующий </w:t>
            </w:r>
            <w:r w:rsidR="0031363B" w:rsidRPr="0031363B">
              <w:rPr>
                <w:color w:val="000000"/>
                <w:szCs w:val="28"/>
              </w:rPr>
              <w:t>отдел</w:t>
            </w:r>
            <w:r w:rsidR="0031363B">
              <w:rPr>
                <w:color w:val="000000"/>
                <w:szCs w:val="28"/>
              </w:rPr>
              <w:t>ом</w:t>
            </w:r>
            <w:r w:rsidR="0031363B" w:rsidRPr="0031363B">
              <w:rPr>
                <w:color w:val="000000"/>
                <w:szCs w:val="28"/>
              </w:rPr>
              <w:t xml:space="preserve"> муниципальных закупок и финансово-экономическим вопросам </w:t>
            </w:r>
            <w:r w:rsidR="007F080E">
              <w:rPr>
                <w:color w:val="000000"/>
                <w:szCs w:val="28"/>
              </w:rPr>
              <w:t>А</w:t>
            </w:r>
            <w:r w:rsidR="0031363B" w:rsidRPr="0031363B">
              <w:rPr>
                <w:color w:val="000000"/>
                <w:szCs w:val="28"/>
              </w:rPr>
              <w:t>дминистрации Еловского муниципального округа Пермского края, секретарь комиссии;</w:t>
            </w:r>
          </w:p>
          <w:p w14:paraId="4FE4E3CB" w14:textId="151728FA" w:rsidR="007F080E" w:rsidRPr="002F5034" w:rsidRDefault="007F080E" w:rsidP="002F5034">
            <w:pPr>
              <w:autoSpaceDE w:val="0"/>
              <w:autoSpaceDN w:val="0"/>
              <w:adjustRightInd w:val="0"/>
              <w:jc w:val="both"/>
              <w:rPr>
                <w:color w:val="000000"/>
                <w:szCs w:val="28"/>
              </w:rPr>
            </w:pPr>
          </w:p>
        </w:tc>
      </w:tr>
      <w:tr w:rsidR="0031363B" w:rsidRPr="002F5034" w14:paraId="4FA1F4E7" w14:textId="77777777" w:rsidTr="00EC7B49">
        <w:tc>
          <w:tcPr>
            <w:tcW w:w="2383" w:type="dxa"/>
            <w:shd w:val="clear" w:color="auto" w:fill="auto"/>
          </w:tcPr>
          <w:p w14:paraId="00A2DBB0" w14:textId="77777777" w:rsidR="0031363B" w:rsidRPr="002F5034" w:rsidRDefault="0031363B" w:rsidP="0031363B">
            <w:pPr>
              <w:autoSpaceDE w:val="0"/>
              <w:autoSpaceDN w:val="0"/>
              <w:adjustRightInd w:val="0"/>
              <w:rPr>
                <w:color w:val="000000"/>
                <w:szCs w:val="28"/>
              </w:rPr>
            </w:pPr>
            <w:r>
              <w:rPr>
                <w:color w:val="000000"/>
                <w:szCs w:val="28"/>
              </w:rPr>
              <w:t>Санникова И.А.</w:t>
            </w:r>
          </w:p>
          <w:p w14:paraId="71334FEA" w14:textId="77777777" w:rsidR="0031363B" w:rsidRDefault="0031363B" w:rsidP="002F5034">
            <w:pPr>
              <w:autoSpaceDE w:val="0"/>
              <w:autoSpaceDN w:val="0"/>
              <w:adjustRightInd w:val="0"/>
              <w:rPr>
                <w:color w:val="000000"/>
                <w:szCs w:val="28"/>
              </w:rPr>
            </w:pPr>
          </w:p>
        </w:tc>
        <w:tc>
          <w:tcPr>
            <w:tcW w:w="7189" w:type="dxa"/>
            <w:shd w:val="clear" w:color="auto" w:fill="auto"/>
          </w:tcPr>
          <w:p w14:paraId="13163C9B" w14:textId="358C0FB9" w:rsidR="0031363B" w:rsidRDefault="00EC242B" w:rsidP="002F5034">
            <w:pPr>
              <w:autoSpaceDE w:val="0"/>
              <w:autoSpaceDN w:val="0"/>
              <w:adjustRightInd w:val="0"/>
              <w:jc w:val="both"/>
              <w:rPr>
                <w:color w:val="000000"/>
                <w:szCs w:val="28"/>
              </w:rPr>
            </w:pPr>
            <w:r>
              <w:rPr>
                <w:color w:val="000000"/>
                <w:szCs w:val="28"/>
              </w:rPr>
              <w:t>- г</w:t>
            </w:r>
            <w:r w:rsidR="0031363B">
              <w:rPr>
                <w:color w:val="000000"/>
                <w:szCs w:val="28"/>
              </w:rPr>
              <w:t xml:space="preserve">лавный специалист отдела муниципальных закупок и финансово-экономическим вопросам </w:t>
            </w:r>
            <w:r w:rsidR="007F080E">
              <w:rPr>
                <w:color w:val="000000"/>
                <w:szCs w:val="28"/>
              </w:rPr>
              <w:t>А</w:t>
            </w:r>
            <w:r w:rsidR="0031363B">
              <w:rPr>
                <w:color w:val="000000"/>
                <w:szCs w:val="28"/>
              </w:rPr>
              <w:t>дминистрации Еловского муниципального округа Пермского края</w:t>
            </w:r>
            <w:r w:rsidR="0031363B" w:rsidRPr="002F5034">
              <w:rPr>
                <w:color w:val="000000"/>
                <w:szCs w:val="28"/>
              </w:rPr>
              <w:t>, секретарь комиссии</w:t>
            </w:r>
            <w:r w:rsidR="00EC7B49">
              <w:rPr>
                <w:color w:val="000000"/>
                <w:szCs w:val="28"/>
              </w:rPr>
              <w:t>.</w:t>
            </w:r>
          </w:p>
          <w:p w14:paraId="588DB692" w14:textId="70B962F5" w:rsidR="007F080E" w:rsidRPr="00EC7B49" w:rsidRDefault="007F080E" w:rsidP="002F5034">
            <w:pPr>
              <w:autoSpaceDE w:val="0"/>
              <w:autoSpaceDN w:val="0"/>
              <w:adjustRightInd w:val="0"/>
              <w:jc w:val="both"/>
              <w:rPr>
                <w:color w:val="000000"/>
                <w:szCs w:val="28"/>
              </w:rPr>
            </w:pPr>
          </w:p>
        </w:tc>
      </w:tr>
      <w:tr w:rsidR="002F5034" w:rsidRPr="002F5034" w14:paraId="7707C142" w14:textId="77777777" w:rsidTr="00EC7B49">
        <w:tc>
          <w:tcPr>
            <w:tcW w:w="2383" w:type="dxa"/>
            <w:shd w:val="clear" w:color="auto" w:fill="auto"/>
          </w:tcPr>
          <w:p w14:paraId="2D020FD1" w14:textId="432590FA" w:rsidR="002F5034" w:rsidRDefault="004C74CF" w:rsidP="002F5034">
            <w:pPr>
              <w:autoSpaceDE w:val="0"/>
              <w:autoSpaceDN w:val="0"/>
              <w:adjustRightInd w:val="0"/>
              <w:rPr>
                <w:color w:val="000000"/>
                <w:szCs w:val="28"/>
              </w:rPr>
            </w:pPr>
            <w:r>
              <w:rPr>
                <w:color w:val="000000"/>
                <w:szCs w:val="28"/>
              </w:rPr>
              <w:t>Члены комиссии</w:t>
            </w:r>
          </w:p>
          <w:p w14:paraId="1B8C8B9E" w14:textId="10B5E43F" w:rsidR="004C74CF" w:rsidRPr="002F5034" w:rsidRDefault="004C74CF" w:rsidP="002F5034">
            <w:pPr>
              <w:autoSpaceDE w:val="0"/>
              <w:autoSpaceDN w:val="0"/>
              <w:adjustRightInd w:val="0"/>
              <w:rPr>
                <w:color w:val="000000"/>
                <w:szCs w:val="28"/>
              </w:rPr>
            </w:pPr>
          </w:p>
        </w:tc>
        <w:tc>
          <w:tcPr>
            <w:tcW w:w="7189" w:type="dxa"/>
            <w:shd w:val="clear" w:color="auto" w:fill="auto"/>
          </w:tcPr>
          <w:p w14:paraId="79D4E2A5" w14:textId="19AD441B" w:rsidR="002F5034" w:rsidRPr="002F5034" w:rsidRDefault="002F5034" w:rsidP="002F5034">
            <w:pPr>
              <w:autoSpaceDE w:val="0"/>
              <w:autoSpaceDN w:val="0"/>
              <w:adjustRightInd w:val="0"/>
              <w:jc w:val="both"/>
              <w:rPr>
                <w:color w:val="000000"/>
                <w:szCs w:val="28"/>
              </w:rPr>
            </w:pPr>
          </w:p>
        </w:tc>
      </w:tr>
      <w:tr w:rsidR="002F5034" w:rsidRPr="002F5034" w14:paraId="0CBA9F11" w14:textId="77777777" w:rsidTr="00EC7B49">
        <w:tc>
          <w:tcPr>
            <w:tcW w:w="2383" w:type="dxa"/>
            <w:shd w:val="clear" w:color="auto" w:fill="auto"/>
          </w:tcPr>
          <w:p w14:paraId="7F8E01C6" w14:textId="79CE7835" w:rsidR="00DB0367" w:rsidRPr="002F5034" w:rsidRDefault="0072262F" w:rsidP="008E6D48">
            <w:pPr>
              <w:autoSpaceDE w:val="0"/>
              <w:autoSpaceDN w:val="0"/>
              <w:adjustRightInd w:val="0"/>
              <w:rPr>
                <w:color w:val="000000"/>
                <w:szCs w:val="28"/>
              </w:rPr>
            </w:pPr>
            <w:r>
              <w:rPr>
                <w:color w:val="000000"/>
                <w:szCs w:val="28"/>
              </w:rPr>
              <w:t>Каткова Р.Р.</w:t>
            </w:r>
          </w:p>
        </w:tc>
        <w:tc>
          <w:tcPr>
            <w:tcW w:w="7189" w:type="dxa"/>
            <w:shd w:val="clear" w:color="auto" w:fill="auto"/>
          </w:tcPr>
          <w:p w14:paraId="0472F2F8" w14:textId="77777777" w:rsidR="002F5034" w:rsidRDefault="00EC242B" w:rsidP="002F5034">
            <w:pPr>
              <w:autoSpaceDE w:val="0"/>
              <w:autoSpaceDN w:val="0"/>
              <w:adjustRightInd w:val="0"/>
              <w:jc w:val="both"/>
            </w:pPr>
            <w:r>
              <w:rPr>
                <w:color w:val="000000"/>
                <w:szCs w:val="28"/>
              </w:rPr>
              <w:t>- г</w:t>
            </w:r>
            <w:r w:rsidR="0072262F" w:rsidRPr="0072262F">
              <w:rPr>
                <w:color w:val="000000"/>
                <w:szCs w:val="28"/>
              </w:rPr>
              <w:t>лавный специалист</w:t>
            </w:r>
            <w:r w:rsidR="0072262F">
              <w:rPr>
                <w:color w:val="000000"/>
                <w:szCs w:val="28"/>
              </w:rPr>
              <w:t xml:space="preserve"> территориального управления</w:t>
            </w:r>
            <w:r w:rsidR="0072262F">
              <w:t xml:space="preserve"> </w:t>
            </w:r>
            <w:r w:rsidR="00F03792">
              <w:t>А</w:t>
            </w:r>
            <w:r w:rsidR="0072262F" w:rsidRPr="0072262F">
              <w:t>дминистрации Еловского муниципального округа Пермского края</w:t>
            </w:r>
            <w:r w:rsidR="00EC7B49">
              <w:t>;</w:t>
            </w:r>
          </w:p>
          <w:p w14:paraId="05E7126D" w14:textId="624822FB" w:rsidR="00F03792" w:rsidRPr="00EC7B49" w:rsidRDefault="00F03792" w:rsidP="002F5034">
            <w:pPr>
              <w:autoSpaceDE w:val="0"/>
              <w:autoSpaceDN w:val="0"/>
              <w:adjustRightInd w:val="0"/>
              <w:jc w:val="both"/>
              <w:rPr>
                <w:color w:val="000000"/>
                <w:szCs w:val="28"/>
              </w:rPr>
            </w:pPr>
          </w:p>
        </w:tc>
      </w:tr>
      <w:tr w:rsidR="002F5034" w:rsidRPr="002F5034" w14:paraId="6F630931" w14:textId="77777777" w:rsidTr="00EC7B49">
        <w:tc>
          <w:tcPr>
            <w:tcW w:w="2383" w:type="dxa"/>
            <w:shd w:val="clear" w:color="auto" w:fill="auto"/>
          </w:tcPr>
          <w:p w14:paraId="7D90E5E6" w14:textId="39154AA9" w:rsidR="002F5034" w:rsidRPr="002F5034" w:rsidRDefault="002F5034" w:rsidP="002F5034">
            <w:pPr>
              <w:autoSpaceDE w:val="0"/>
              <w:autoSpaceDN w:val="0"/>
              <w:adjustRightInd w:val="0"/>
              <w:rPr>
                <w:color w:val="000000"/>
                <w:szCs w:val="28"/>
              </w:rPr>
            </w:pPr>
          </w:p>
        </w:tc>
        <w:tc>
          <w:tcPr>
            <w:tcW w:w="7189" w:type="dxa"/>
            <w:shd w:val="clear" w:color="auto" w:fill="auto"/>
          </w:tcPr>
          <w:p w14:paraId="6A879A21" w14:textId="379D990F" w:rsidR="00DB0367" w:rsidRPr="00DB0367" w:rsidRDefault="00DB0367" w:rsidP="00DB0367">
            <w:pPr>
              <w:autoSpaceDE w:val="0"/>
              <w:autoSpaceDN w:val="0"/>
              <w:adjustRightInd w:val="0"/>
              <w:rPr>
                <w:color w:val="000000"/>
                <w:szCs w:val="28"/>
              </w:rPr>
            </w:pPr>
            <w:r>
              <w:rPr>
                <w:color w:val="000000"/>
                <w:szCs w:val="28"/>
              </w:rPr>
              <w:t xml:space="preserve">- </w:t>
            </w:r>
            <w:r w:rsidRPr="00DB0367">
              <w:rPr>
                <w:color w:val="000000"/>
                <w:szCs w:val="28"/>
              </w:rPr>
              <w:t>специалист, обладающий специальными знаниями,</w:t>
            </w:r>
          </w:p>
          <w:p w14:paraId="3AD097F9" w14:textId="128C2721" w:rsidR="002F5034" w:rsidRPr="00EC7B49" w:rsidRDefault="00DB0367" w:rsidP="00DB0367">
            <w:pPr>
              <w:autoSpaceDE w:val="0"/>
              <w:autoSpaceDN w:val="0"/>
              <w:adjustRightInd w:val="0"/>
              <w:rPr>
                <w:color w:val="000000"/>
                <w:szCs w:val="28"/>
              </w:rPr>
            </w:pPr>
            <w:r w:rsidRPr="00DB0367">
              <w:rPr>
                <w:color w:val="000000"/>
                <w:szCs w:val="28"/>
              </w:rPr>
              <w:t>относящийся к объекту закупки (по согласованию)</w:t>
            </w:r>
            <w:r w:rsidR="00EC7B49">
              <w:rPr>
                <w:color w:val="000000"/>
                <w:szCs w:val="28"/>
              </w:rPr>
              <w:t>.</w:t>
            </w:r>
          </w:p>
        </w:tc>
      </w:tr>
    </w:tbl>
    <w:p w14:paraId="2D30D7DB" w14:textId="45D5BF34" w:rsidR="002F5034" w:rsidRDefault="002F5034" w:rsidP="005C17C3">
      <w:pPr>
        <w:ind w:firstLine="708"/>
        <w:jc w:val="both"/>
        <w:rPr>
          <w:color w:val="000000"/>
          <w:szCs w:val="28"/>
        </w:rPr>
      </w:pPr>
    </w:p>
    <w:p w14:paraId="34151525" w14:textId="27D8EB75" w:rsidR="002F5034" w:rsidRDefault="002F5034" w:rsidP="005C17C3">
      <w:pPr>
        <w:ind w:firstLine="708"/>
        <w:jc w:val="both"/>
        <w:rPr>
          <w:color w:val="000000"/>
          <w:szCs w:val="28"/>
        </w:rPr>
      </w:pPr>
    </w:p>
    <w:p w14:paraId="47CDB820" w14:textId="3A1D8E8C" w:rsidR="002F5034" w:rsidRDefault="002F5034" w:rsidP="005C17C3">
      <w:pPr>
        <w:ind w:firstLine="708"/>
        <w:jc w:val="both"/>
        <w:rPr>
          <w:color w:val="000000"/>
          <w:szCs w:val="28"/>
        </w:rPr>
      </w:pPr>
    </w:p>
    <w:p w14:paraId="1AF2726B" w14:textId="621C3960" w:rsidR="002F5034" w:rsidRDefault="002F5034" w:rsidP="005C17C3">
      <w:pPr>
        <w:ind w:firstLine="708"/>
        <w:jc w:val="both"/>
        <w:rPr>
          <w:color w:val="000000"/>
          <w:szCs w:val="28"/>
        </w:rPr>
      </w:pPr>
    </w:p>
    <w:p w14:paraId="6FD21527" w14:textId="69826DFB" w:rsidR="002F5034" w:rsidRDefault="002F5034" w:rsidP="005C17C3">
      <w:pPr>
        <w:ind w:firstLine="708"/>
        <w:jc w:val="both"/>
        <w:rPr>
          <w:color w:val="000000"/>
          <w:szCs w:val="28"/>
        </w:rPr>
      </w:pPr>
    </w:p>
    <w:p w14:paraId="4BC216EA" w14:textId="6FF5FBF3" w:rsidR="002F5034" w:rsidRDefault="002F5034" w:rsidP="005C17C3">
      <w:pPr>
        <w:ind w:firstLine="708"/>
        <w:jc w:val="both"/>
        <w:rPr>
          <w:color w:val="000000"/>
          <w:szCs w:val="28"/>
        </w:rPr>
      </w:pPr>
    </w:p>
    <w:p w14:paraId="4ACF9D87" w14:textId="19DB0E73" w:rsidR="002F5034" w:rsidRDefault="002F5034" w:rsidP="005C17C3">
      <w:pPr>
        <w:ind w:firstLine="708"/>
        <w:jc w:val="both"/>
        <w:rPr>
          <w:color w:val="000000"/>
          <w:szCs w:val="28"/>
        </w:rPr>
      </w:pPr>
    </w:p>
    <w:p w14:paraId="03C6136B" w14:textId="60E3A7D7" w:rsidR="002F5034" w:rsidRDefault="002F5034" w:rsidP="005C17C3">
      <w:pPr>
        <w:ind w:firstLine="708"/>
        <w:jc w:val="both"/>
        <w:rPr>
          <w:color w:val="000000"/>
          <w:szCs w:val="28"/>
        </w:rPr>
      </w:pPr>
    </w:p>
    <w:p w14:paraId="18AAD73F" w14:textId="77777777" w:rsidR="002F5034" w:rsidRPr="000C6B73" w:rsidRDefault="002F5034" w:rsidP="005C17C3">
      <w:pPr>
        <w:ind w:firstLine="708"/>
        <w:jc w:val="both"/>
      </w:pPr>
    </w:p>
    <w:sectPr w:rsidR="002F5034" w:rsidRPr="000C6B73" w:rsidSect="00235B8F">
      <w:footerReference w:type="default" r:id="rId31"/>
      <w:pgSz w:w="11906" w:h="16838" w:code="9"/>
      <w:pgMar w:top="1134" w:right="567"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68922" w14:textId="77777777" w:rsidR="00766052" w:rsidRDefault="00766052">
      <w:r>
        <w:separator/>
      </w:r>
    </w:p>
  </w:endnote>
  <w:endnote w:type="continuationSeparator" w:id="0">
    <w:p w14:paraId="79F06FC8" w14:textId="77777777" w:rsidR="00766052" w:rsidRDefault="0076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26F10" w14:textId="77777777" w:rsidR="00097994" w:rsidRDefault="00097994">
    <w:pPr>
      <w:pStyle w:val="aa"/>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3A5C9" w14:textId="77777777" w:rsidR="00766052" w:rsidRDefault="00766052">
      <w:r>
        <w:separator/>
      </w:r>
    </w:p>
  </w:footnote>
  <w:footnote w:type="continuationSeparator" w:id="0">
    <w:p w14:paraId="1C612E39" w14:textId="77777777" w:rsidR="00766052" w:rsidRDefault="00766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1232"/>
    <w:multiLevelType w:val="multilevel"/>
    <w:tmpl w:val="99F248A0"/>
    <w:lvl w:ilvl="0">
      <w:start w:val="2"/>
      <w:numFmt w:val="upperRoman"/>
      <w:lvlText w:val="%1."/>
      <w:lvlJc w:val="left"/>
      <w:pPr>
        <w:ind w:left="1789" w:hanging="72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6D71948"/>
    <w:multiLevelType w:val="multilevel"/>
    <w:tmpl w:val="079C4310"/>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1F8266AD"/>
    <w:multiLevelType w:val="multilevel"/>
    <w:tmpl w:val="3A78722E"/>
    <w:lvl w:ilvl="0">
      <w:start w:val="1"/>
      <w:numFmt w:val="decimal"/>
      <w:lvlText w:val="%1."/>
      <w:lvlJc w:val="left"/>
      <w:pPr>
        <w:ind w:left="1429" w:hanging="360"/>
      </w:pPr>
    </w:lvl>
    <w:lvl w:ilvl="1">
      <w:start w:val="1"/>
      <w:numFmt w:val="decimal"/>
      <w:isLgl/>
      <w:lvlText w:val="%1.%2."/>
      <w:lvlJc w:val="left"/>
      <w:pPr>
        <w:ind w:left="1828"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4024652B"/>
    <w:multiLevelType w:val="multilevel"/>
    <w:tmpl w:val="CDE8DCB0"/>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cs="Times New Roman" w:hint="default"/>
        <w:b w:val="0"/>
      </w:rPr>
    </w:lvl>
    <w:lvl w:ilvl="2">
      <w:start w:val="1"/>
      <w:numFmt w:val="decimal"/>
      <w:isLgl/>
      <w:lvlText w:val="%1.%2.%3."/>
      <w:lvlJc w:val="left"/>
      <w:pPr>
        <w:ind w:left="2705"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53D37E48"/>
    <w:multiLevelType w:val="multilevel"/>
    <w:tmpl w:val="D736E3C2"/>
    <w:lvl w:ilvl="0">
      <w:start w:val="4"/>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61485894"/>
    <w:multiLevelType w:val="multilevel"/>
    <w:tmpl w:val="FAAC55B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7FAA7960"/>
    <w:multiLevelType w:val="multilevel"/>
    <w:tmpl w:val="D66A398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b w:val="0"/>
        <w:bCs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1380C"/>
    <w:rsid w:val="00025988"/>
    <w:rsid w:val="0003225D"/>
    <w:rsid w:val="00043622"/>
    <w:rsid w:val="00064595"/>
    <w:rsid w:val="00066153"/>
    <w:rsid w:val="00097994"/>
    <w:rsid w:val="000C2D90"/>
    <w:rsid w:val="000C6B73"/>
    <w:rsid w:val="000F730E"/>
    <w:rsid w:val="00143108"/>
    <w:rsid w:val="001B2E61"/>
    <w:rsid w:val="002357D0"/>
    <w:rsid w:val="00235B8F"/>
    <w:rsid w:val="002802BE"/>
    <w:rsid w:val="002A2BCB"/>
    <w:rsid w:val="002D6BA9"/>
    <w:rsid w:val="002F5034"/>
    <w:rsid w:val="00311DAC"/>
    <w:rsid w:val="0031363B"/>
    <w:rsid w:val="0035405D"/>
    <w:rsid w:val="0036013B"/>
    <w:rsid w:val="00415836"/>
    <w:rsid w:val="0047083E"/>
    <w:rsid w:val="00482A25"/>
    <w:rsid w:val="004C74CF"/>
    <w:rsid w:val="004F6BB4"/>
    <w:rsid w:val="005214E7"/>
    <w:rsid w:val="005840C7"/>
    <w:rsid w:val="005955BE"/>
    <w:rsid w:val="005C17C3"/>
    <w:rsid w:val="00652A61"/>
    <w:rsid w:val="006A07C6"/>
    <w:rsid w:val="006F2B94"/>
    <w:rsid w:val="00715A69"/>
    <w:rsid w:val="0072262F"/>
    <w:rsid w:val="00750E42"/>
    <w:rsid w:val="00766052"/>
    <w:rsid w:val="00790BB0"/>
    <w:rsid w:val="00793C78"/>
    <w:rsid w:val="007C6AE4"/>
    <w:rsid w:val="007F080E"/>
    <w:rsid w:val="008741B6"/>
    <w:rsid w:val="008936EC"/>
    <w:rsid w:val="008E6D48"/>
    <w:rsid w:val="0095619C"/>
    <w:rsid w:val="00995A54"/>
    <w:rsid w:val="00996BDA"/>
    <w:rsid w:val="009C011A"/>
    <w:rsid w:val="00A16F73"/>
    <w:rsid w:val="00A442D4"/>
    <w:rsid w:val="00A61891"/>
    <w:rsid w:val="00A66DC5"/>
    <w:rsid w:val="00A701BA"/>
    <w:rsid w:val="00A73043"/>
    <w:rsid w:val="00A83480"/>
    <w:rsid w:val="00AA2825"/>
    <w:rsid w:val="00AE0B25"/>
    <w:rsid w:val="00B01DB0"/>
    <w:rsid w:val="00B538DF"/>
    <w:rsid w:val="00B740EA"/>
    <w:rsid w:val="00B921B5"/>
    <w:rsid w:val="00BB33DA"/>
    <w:rsid w:val="00BB3EED"/>
    <w:rsid w:val="00C17F88"/>
    <w:rsid w:val="00CF6196"/>
    <w:rsid w:val="00D00746"/>
    <w:rsid w:val="00DB0367"/>
    <w:rsid w:val="00DF3619"/>
    <w:rsid w:val="00E618E2"/>
    <w:rsid w:val="00E650AE"/>
    <w:rsid w:val="00EC242B"/>
    <w:rsid w:val="00EC7B49"/>
    <w:rsid w:val="00F03792"/>
    <w:rsid w:val="00F22F1F"/>
    <w:rsid w:val="00F31ED4"/>
    <w:rsid w:val="00F6686C"/>
    <w:rsid w:val="00F76C11"/>
    <w:rsid w:val="00FC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4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rsid w:val="00AE0B25"/>
    <w:pPr>
      <w:tabs>
        <w:tab w:val="center" w:pos="4677"/>
        <w:tab w:val="right" w:pos="9355"/>
      </w:tabs>
    </w:pPr>
  </w:style>
  <w:style w:type="paragraph" w:styleId="aa">
    <w:name w:val="footer"/>
    <w:basedOn w:val="a"/>
    <w:rsid w:val="00AE0B25"/>
    <w:pPr>
      <w:tabs>
        <w:tab w:val="center" w:pos="4677"/>
        <w:tab w:val="right" w:pos="9355"/>
      </w:tabs>
    </w:pPr>
  </w:style>
  <w:style w:type="paragraph" w:styleId="ab">
    <w:name w:val="Balloon Text"/>
    <w:basedOn w:val="a"/>
    <w:semiHidden/>
    <w:rsid w:val="008741B6"/>
    <w:rPr>
      <w:rFonts w:ascii="Tahoma" w:hAnsi="Tahoma" w:cs="Tahoma"/>
      <w:sz w:val="16"/>
      <w:szCs w:val="16"/>
    </w:rPr>
  </w:style>
  <w:style w:type="paragraph" w:styleId="ac">
    <w:name w:val="List Paragraph"/>
    <w:basedOn w:val="a"/>
    <w:uiPriority w:val="34"/>
    <w:qFormat/>
    <w:rsid w:val="00996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rsid w:val="00AE0B25"/>
    <w:pPr>
      <w:tabs>
        <w:tab w:val="center" w:pos="4677"/>
        <w:tab w:val="right" w:pos="9355"/>
      </w:tabs>
    </w:pPr>
  </w:style>
  <w:style w:type="paragraph" w:styleId="aa">
    <w:name w:val="footer"/>
    <w:basedOn w:val="a"/>
    <w:rsid w:val="00AE0B25"/>
    <w:pPr>
      <w:tabs>
        <w:tab w:val="center" w:pos="4677"/>
        <w:tab w:val="right" w:pos="9355"/>
      </w:tabs>
    </w:pPr>
  </w:style>
  <w:style w:type="paragraph" w:styleId="ab">
    <w:name w:val="Balloon Text"/>
    <w:basedOn w:val="a"/>
    <w:semiHidden/>
    <w:rsid w:val="008741B6"/>
    <w:rPr>
      <w:rFonts w:ascii="Tahoma" w:hAnsi="Tahoma" w:cs="Tahoma"/>
      <w:sz w:val="16"/>
      <w:szCs w:val="16"/>
    </w:rPr>
  </w:style>
  <w:style w:type="paragraph" w:styleId="ac">
    <w:name w:val="List Paragraph"/>
    <w:basedOn w:val="a"/>
    <w:uiPriority w:val="34"/>
    <w:qFormat/>
    <w:rsid w:val="00996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3F261BDF5B4508CF1611B57A670E4E910F8D04C53C1BC8F742178D6847FF8D01377387083A4134AB6E5E68CCpCVCM" TargetMode="External"/><Relationship Id="rId18" Type="http://schemas.openxmlformats.org/officeDocument/2006/relationships/hyperlink" Target="consultantplus://offline/ref=0ECDC62567297749FA164BC9B0F2FA67676D73D0F8739C228BBA3570893D606FEA4C3BB9B47AD947C2DFE519145C8131DA8716959C8E6FA1L" TargetMode="External"/><Relationship Id="rId26" Type="http://schemas.openxmlformats.org/officeDocument/2006/relationships/hyperlink" Target="consultantplus://offline/ref=D4EB765A08FC9B9DBB9E92A2E106FFBFA0E0D2EE7CF6E233BA4CCB83B50ADEBCA20C294B4289C3A4233716C47017C7E39A8357B2B58D1CD4E0iBF" TargetMode="External"/><Relationship Id="rId3" Type="http://schemas.microsoft.com/office/2007/relationships/stylesWithEffects" Target="stylesWithEffects.xml"/><Relationship Id="rId21" Type="http://schemas.openxmlformats.org/officeDocument/2006/relationships/hyperlink" Target="consultantplus://offline/ref=FE3F261BDF5B4508CF1611B57A670E4E910F8D04C53C1BC8F742178D6847FF8D01377387083A4134AB6E5E68CCpCVCM" TargetMode="External"/><Relationship Id="rId7" Type="http://schemas.openxmlformats.org/officeDocument/2006/relationships/endnotes" Target="endnotes.xml"/><Relationship Id="rId12" Type="http://schemas.openxmlformats.org/officeDocument/2006/relationships/hyperlink" Target="consultantplus://offline/ref=FE3F261BDF5B4508CF1611B57A670E4E910F8D04C53C1BC8F742178D6847FF8D01377387083A4134AB6E5E68CCpCVCM" TargetMode="External"/><Relationship Id="rId17" Type="http://schemas.openxmlformats.org/officeDocument/2006/relationships/hyperlink" Target="consultantplus://offline/ref=A08C7905E49F12998AA0F6D6D41BED356F3E3E3949F81EC82A305C82122949CDA0B10F2E058A74AA4D31B3D6D033A483B67BCCF6680FeDW3L" TargetMode="External"/><Relationship Id="rId25" Type="http://schemas.openxmlformats.org/officeDocument/2006/relationships/hyperlink" Target="consultantplus://offline/ref=FE3F261BDF5B4508CF1611B57A670E4E910F8D04C53C1BC8F742178D6847FF8D01377387083A4134AB6E5E68CCpCVC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E111CC1B6E399D8240B3487E072F48F9B30F403105E8D2F98E8E52A918A501AAB13FA1082DFF8955EAC4BC6311B352692267C3F37AC494BHBGAK" TargetMode="External"/><Relationship Id="rId20" Type="http://schemas.openxmlformats.org/officeDocument/2006/relationships/hyperlink" Target="consultantplus://offline/ref=FE3F261BDF5B4508CF1611B57A670E4E910F8D04C53C1BC8F742178D6847FF8D01377387083A4134AB6E5E68CCpCVCM" TargetMode="External"/><Relationship Id="rId29" Type="http://schemas.openxmlformats.org/officeDocument/2006/relationships/hyperlink" Target="consultantplus://offline/ref=D4EB765A08FC9B9DBB9E92A2E106FFBFA0E0D2EE7CF6E233BA4CCB83B50ADEBCA20C29484B8ECBF37A781798364AD4E1948355B4A9E8iE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4EB765A08FC9B9DBB9E92A2E106FFBFA0E0D2EE7CF6E233BA4CCB83B50ADEBCB00C71474081DEA72D22409536E4i3F" TargetMode="External"/><Relationship Id="rId24" Type="http://schemas.openxmlformats.org/officeDocument/2006/relationships/hyperlink" Target="consultantplus://offline/ref=FE3F261BDF5B4508CF1611B57A670E4E910F8D04C53C1BC8F742178D6847FF8D01377387083A4134AB6E5E68CCpCVC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4EB765A08FC9B9DBB9E92A2E106FFBFA0E0D2EE7CF6E233BA4CCB83B50ADEBCB00C71474081DEA72D22409536E4i3F" TargetMode="External"/><Relationship Id="rId23" Type="http://schemas.openxmlformats.org/officeDocument/2006/relationships/hyperlink" Target="consultantplus://offline/ref=FE3F261BDF5B4508CF1611B57A670E4E910F8D04C53C1BC8F742178D6847FF8D01377387083A4134AB6E5E68CCpCVCM" TargetMode="External"/><Relationship Id="rId28" Type="http://schemas.openxmlformats.org/officeDocument/2006/relationships/hyperlink" Target="consultantplus://offline/ref=D4EB765A08FC9B9DBB9E92A2E106FFBFA0E0D2EE7CF6E233BA4CCB83B50ADEBCA20C29484B8FCBF37A781798364AD4E1948355B4A9E8iEF" TargetMode="External"/><Relationship Id="rId10" Type="http://schemas.openxmlformats.org/officeDocument/2006/relationships/hyperlink" Target="consultantplus://offline/ref=D4EB765A08FC9B9DBB9E92A2E106FFBFA0E0D7E37CF0E233BA4CCB83B50ADEBCB00C71474081DEA72D22409536E4i3F" TargetMode="External"/><Relationship Id="rId19" Type="http://schemas.openxmlformats.org/officeDocument/2006/relationships/hyperlink" Target="consultantplus://offline/ref=FE3F261BDF5B4508CF1611B57A670E4E910F8D04C53C1BC8F742178D6847FF8D01377387083A4134AB6E5E68CCpCVC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4EB765A08FC9B9DBB9E92A2E106FFBFA0E0D7E37FF7E233BA4CCB83B50ADEBCB00C71474081DEA72D22409536E4i3F" TargetMode="External"/><Relationship Id="rId14" Type="http://schemas.openxmlformats.org/officeDocument/2006/relationships/hyperlink" Target="consultantplus://offline/ref=FE3F261BDF5B4508CF1611B57A670E4E910F8D04C53C1BC8F742178D6847FF8D01377387083A4134AB6E5E68CCpCVCM" TargetMode="External"/><Relationship Id="rId22" Type="http://schemas.openxmlformats.org/officeDocument/2006/relationships/hyperlink" Target="consultantplus://offline/ref=FE3F261BDF5B4508CF1611B57A670E4E910F8D04C53C1BC8F742178D6847FF8D01377387083A4134AB6E5E68CCpCVCM" TargetMode="External"/><Relationship Id="rId27" Type="http://schemas.openxmlformats.org/officeDocument/2006/relationships/hyperlink" Target="consultantplus://offline/ref=D4EB765A08FC9B9DBB9E92A2E106FFBFA0E0D2EE7CF6E233BA4CCB83B50ADEBCA20C294B4289C3A32B3716C47017C7E39A8357B2B58D1CD4E0iBF" TargetMode="External"/><Relationship Id="rId30" Type="http://schemas.openxmlformats.org/officeDocument/2006/relationships/hyperlink" Target="consultantplus://offline/ref=FE3F261BDF5B4508CF1611B57A670E4E910F8D04C53C1BC8F742178D6847FF8D01377387083A4134AB6E5E68CCpCVC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serv\Downloads\&#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16</TotalTime>
  <Pages>12</Pages>
  <Words>2794</Words>
  <Characters>25564</Characters>
  <Application>Microsoft Office Word</Application>
  <DocSecurity>0</DocSecurity>
  <Lines>213</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28302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7</cp:revision>
  <cp:lastPrinted>2022-05-19T04:42:00Z</cp:lastPrinted>
  <dcterms:created xsi:type="dcterms:W3CDTF">2022-05-18T12:13:00Z</dcterms:created>
  <dcterms:modified xsi:type="dcterms:W3CDTF">2022-05-19T04:42:00Z</dcterms:modified>
</cp:coreProperties>
</file>