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B6" w:rsidRDefault="00D00746" w:rsidP="00D07DD3">
      <w:pPr>
        <w:pStyle w:val="a6"/>
        <w:ind w:right="49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2A285E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450-п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2A285E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450-п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2A285E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13.09.2022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2A285E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13.09.2022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DD3">
        <w:t xml:space="preserve">О признании </w:t>
      </w:r>
      <w:proofErr w:type="gramStart"/>
      <w:r w:rsidR="00D07DD3">
        <w:t>утратившими</w:t>
      </w:r>
      <w:proofErr w:type="gramEnd"/>
      <w:r w:rsidR="00D07DD3">
        <w:t xml:space="preserve"> силу отдельных постановлений</w:t>
      </w:r>
    </w:p>
    <w:p w:rsidR="00D07DD3" w:rsidRDefault="00D07DD3" w:rsidP="00D07DD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В целях актуализации нормативных правовых актов Администрации Еловского муниципального округа Пермского края</w:t>
      </w:r>
    </w:p>
    <w:p w:rsidR="00D07DD3" w:rsidRDefault="00D07DD3" w:rsidP="00D07DD3">
      <w:pPr>
        <w:spacing w:line="360" w:lineRule="exact"/>
        <w:ind w:firstLine="709"/>
        <w:jc w:val="both"/>
      </w:pPr>
      <w:r>
        <w:t>Администрация Еловского муниципального округа Пермского края ПОСТАНОВЛЯЕТ:</w:t>
      </w:r>
    </w:p>
    <w:p w:rsidR="00D07DD3" w:rsidRPr="00C80B59" w:rsidRDefault="00D07DD3" w:rsidP="00D07DD3">
      <w:pPr>
        <w:pStyle w:val="ac"/>
        <w:numPr>
          <w:ilvl w:val="0"/>
          <w:numId w:val="1"/>
        </w:numPr>
        <w:spacing w:line="360" w:lineRule="exact"/>
        <w:ind w:left="0" w:firstLine="709"/>
        <w:jc w:val="both"/>
        <w:rPr>
          <w:szCs w:val="28"/>
        </w:rPr>
      </w:pPr>
      <w:r w:rsidRPr="00C80B59">
        <w:rPr>
          <w:color w:val="000000"/>
          <w:szCs w:val="28"/>
          <w:lang w:bidi="ru-RU"/>
        </w:rPr>
        <w:t>Признать утратившими силу:</w:t>
      </w:r>
    </w:p>
    <w:p w:rsidR="00D07DD3" w:rsidRPr="00D07DD3" w:rsidRDefault="00D07DD3" w:rsidP="00D07DD3">
      <w:pPr>
        <w:spacing w:line="360" w:lineRule="exact"/>
        <w:ind w:firstLine="708"/>
        <w:jc w:val="both"/>
        <w:rPr>
          <w:szCs w:val="28"/>
        </w:rPr>
      </w:pPr>
      <w:r w:rsidRPr="00D07DD3">
        <w:rPr>
          <w:szCs w:val="28"/>
        </w:rPr>
        <w:t>Постановление Главы Администрации Еловского района от 28 февраля 2006 г. № 32-п «Об утверждении Положения о порядке регистрации труд</w:t>
      </w:r>
      <w:r>
        <w:rPr>
          <w:szCs w:val="28"/>
        </w:rPr>
        <w:t xml:space="preserve">овых договоров с работодателями - </w:t>
      </w:r>
      <w:r w:rsidRPr="00D07DD3">
        <w:rPr>
          <w:szCs w:val="28"/>
        </w:rPr>
        <w:t>физическими лицами»;</w:t>
      </w:r>
    </w:p>
    <w:p w:rsidR="00D07DD3" w:rsidRPr="00D07DD3" w:rsidRDefault="00D07DD3" w:rsidP="00D07DD3">
      <w:pPr>
        <w:spacing w:line="360" w:lineRule="exact"/>
        <w:ind w:firstLine="708"/>
        <w:jc w:val="both"/>
        <w:rPr>
          <w:szCs w:val="28"/>
        </w:rPr>
      </w:pPr>
      <w:r w:rsidRPr="00D07DD3">
        <w:rPr>
          <w:szCs w:val="28"/>
        </w:rPr>
        <w:t>Постановление Главы Администрации Еловского района от 22 августа 2007 г. № 278-п «О внесении изменений в Постановление Главы администрации района от 28 февраля 2006</w:t>
      </w:r>
      <w:r>
        <w:rPr>
          <w:szCs w:val="28"/>
        </w:rPr>
        <w:t xml:space="preserve"> г.</w:t>
      </w:r>
      <w:r w:rsidRPr="00D07DD3">
        <w:rPr>
          <w:szCs w:val="28"/>
        </w:rPr>
        <w:t xml:space="preserve"> № 32-п «Об утверждении Положения о порядке регистрации трудовых договоров с работодателями - физическими лицами». </w:t>
      </w:r>
    </w:p>
    <w:p w:rsidR="00D07DD3" w:rsidRPr="00C80B59" w:rsidRDefault="00D07DD3" w:rsidP="00D07DD3">
      <w:pPr>
        <w:pStyle w:val="ac"/>
        <w:numPr>
          <w:ilvl w:val="0"/>
          <w:numId w:val="1"/>
        </w:numPr>
        <w:spacing w:line="360" w:lineRule="exact"/>
        <w:ind w:left="0" w:firstLine="709"/>
        <w:jc w:val="both"/>
        <w:rPr>
          <w:szCs w:val="28"/>
        </w:rPr>
      </w:pPr>
      <w:r w:rsidRPr="00C80B59">
        <w:rPr>
          <w:color w:val="000000"/>
          <w:szCs w:val="28"/>
          <w:lang w:bidi="ru-RU"/>
        </w:rPr>
        <w:t>Настоящее постановление о</w:t>
      </w:r>
      <w:r>
        <w:rPr>
          <w:color w:val="000000"/>
          <w:szCs w:val="28"/>
          <w:lang w:bidi="ru-RU"/>
        </w:rPr>
        <w:t xml:space="preserve">бнародовать </w:t>
      </w:r>
      <w:r w:rsidRPr="00C80B59">
        <w:rPr>
          <w:color w:val="000000"/>
          <w:szCs w:val="28"/>
          <w:lang w:bidi="ru-RU"/>
        </w:rPr>
        <w:t>на официальном сайте газеты</w:t>
      </w:r>
      <w:r w:rsidRPr="00C80B59">
        <w:rPr>
          <w:szCs w:val="28"/>
        </w:rPr>
        <w:t xml:space="preserve"> «</w:t>
      </w:r>
      <w:r w:rsidRPr="00C80B59">
        <w:rPr>
          <w:color w:val="000000"/>
          <w:szCs w:val="28"/>
          <w:lang w:bidi="ru-RU"/>
        </w:rPr>
        <w:t>Искра Прикамья» и официальном сайте Еловского муниципального округа</w:t>
      </w:r>
      <w:r w:rsidRPr="00C80B59">
        <w:rPr>
          <w:szCs w:val="28"/>
        </w:rPr>
        <w:t xml:space="preserve"> </w:t>
      </w:r>
      <w:r w:rsidRPr="00C80B59">
        <w:rPr>
          <w:color w:val="000000"/>
          <w:szCs w:val="28"/>
          <w:lang w:bidi="ru-RU"/>
        </w:rPr>
        <w:t>Пермского края</w:t>
      </w:r>
      <w:r w:rsidRPr="00C80B59">
        <w:rPr>
          <w:szCs w:val="28"/>
        </w:rPr>
        <w:t>.</w:t>
      </w:r>
    </w:p>
    <w:p w:rsidR="00D07DD3" w:rsidRDefault="00D07DD3" w:rsidP="00D07DD3">
      <w:pPr>
        <w:spacing w:line="360" w:lineRule="exact"/>
        <w:ind w:firstLine="709"/>
        <w:jc w:val="both"/>
      </w:pPr>
      <w:r>
        <w:t>3. Постановление вступает в силу со дня официального обнародования и распространяется на правоотношения, возникшие с 06 сентября 2022 г.</w:t>
      </w:r>
    </w:p>
    <w:p w:rsidR="00D07DD3" w:rsidRDefault="00D07DD3" w:rsidP="00D07DD3">
      <w:pPr>
        <w:spacing w:after="840" w:line="240" w:lineRule="exact"/>
        <w:jc w:val="both"/>
      </w:pPr>
    </w:p>
    <w:p w:rsidR="00D07DD3" w:rsidRDefault="00D07DD3" w:rsidP="00D07DD3">
      <w:pPr>
        <w:spacing w:line="240" w:lineRule="exact"/>
        <w:jc w:val="both"/>
      </w:pPr>
      <w:r>
        <w:t>Глава муниципального округа –</w:t>
      </w:r>
    </w:p>
    <w:p w:rsidR="00D07DD3" w:rsidRDefault="00D07DD3" w:rsidP="00D07DD3">
      <w:pPr>
        <w:spacing w:line="240" w:lineRule="exact"/>
        <w:jc w:val="both"/>
      </w:pPr>
      <w:r>
        <w:t>глава администрации Еловского</w:t>
      </w:r>
    </w:p>
    <w:p w:rsidR="00D07DD3" w:rsidRDefault="00D07DD3" w:rsidP="00D07DD3">
      <w:pPr>
        <w:spacing w:line="240" w:lineRule="exact"/>
        <w:jc w:val="both"/>
      </w:pPr>
      <w:r>
        <w:t>муниципального округа Пермского края                                               А.А. Чечкин</w:t>
      </w:r>
    </w:p>
    <w:p w:rsidR="00D07DD3" w:rsidRDefault="00D07DD3" w:rsidP="00D07DD3">
      <w:pPr>
        <w:spacing w:line="240" w:lineRule="exact"/>
        <w:jc w:val="both"/>
      </w:pPr>
    </w:p>
    <w:p w:rsidR="00D07DD3" w:rsidRDefault="00D07DD3" w:rsidP="00D07DD3">
      <w:pPr>
        <w:spacing w:line="240" w:lineRule="exact"/>
        <w:jc w:val="both"/>
      </w:pPr>
    </w:p>
    <w:p w:rsidR="00D07DD3" w:rsidRDefault="00D07DD3" w:rsidP="00D07DD3">
      <w:pPr>
        <w:spacing w:line="240" w:lineRule="exact"/>
        <w:jc w:val="both"/>
      </w:pPr>
    </w:p>
    <w:p w:rsidR="00D07DD3" w:rsidRPr="00D07DD3" w:rsidRDefault="00D07DD3" w:rsidP="00D07DD3">
      <w:pPr>
        <w:pStyle w:val="a5"/>
      </w:pPr>
    </w:p>
    <w:sectPr w:rsidR="00D07DD3" w:rsidRPr="00D07DD3" w:rsidSect="00D07DD3">
      <w:footerReference w:type="default" r:id="rId9"/>
      <w:pgSz w:w="11906" w:h="16838" w:code="9"/>
      <w:pgMar w:top="1134" w:right="566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C2C" w:rsidRDefault="00610C2C">
      <w:r>
        <w:separator/>
      </w:r>
    </w:p>
  </w:endnote>
  <w:endnote w:type="continuationSeparator" w:id="0">
    <w:p w:rsidR="00610C2C" w:rsidRDefault="0061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C2C" w:rsidRDefault="00610C2C">
      <w:r>
        <w:separator/>
      </w:r>
    </w:p>
  </w:footnote>
  <w:footnote w:type="continuationSeparator" w:id="0">
    <w:p w:rsidR="00610C2C" w:rsidRDefault="00610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2817"/>
    <w:multiLevelType w:val="multilevel"/>
    <w:tmpl w:val="20E8CE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1380C"/>
    <w:rsid w:val="00064595"/>
    <w:rsid w:val="00066153"/>
    <w:rsid w:val="00097994"/>
    <w:rsid w:val="000C2D90"/>
    <w:rsid w:val="00143108"/>
    <w:rsid w:val="001B2E61"/>
    <w:rsid w:val="002802BE"/>
    <w:rsid w:val="002A285E"/>
    <w:rsid w:val="00311DAC"/>
    <w:rsid w:val="0036013B"/>
    <w:rsid w:val="0047083E"/>
    <w:rsid w:val="00482A25"/>
    <w:rsid w:val="004F6BB4"/>
    <w:rsid w:val="005214E7"/>
    <w:rsid w:val="005840C7"/>
    <w:rsid w:val="005955BE"/>
    <w:rsid w:val="00610C2C"/>
    <w:rsid w:val="006F2B94"/>
    <w:rsid w:val="00715A69"/>
    <w:rsid w:val="00750E42"/>
    <w:rsid w:val="008741B6"/>
    <w:rsid w:val="008936EC"/>
    <w:rsid w:val="009C011A"/>
    <w:rsid w:val="00A16F73"/>
    <w:rsid w:val="00A442D4"/>
    <w:rsid w:val="00A61891"/>
    <w:rsid w:val="00A701BA"/>
    <w:rsid w:val="00AA2825"/>
    <w:rsid w:val="00AE0B25"/>
    <w:rsid w:val="00B01DB0"/>
    <w:rsid w:val="00B921B5"/>
    <w:rsid w:val="00C17F88"/>
    <w:rsid w:val="00D00746"/>
    <w:rsid w:val="00D07DD3"/>
    <w:rsid w:val="00DF3619"/>
    <w:rsid w:val="00F22F1F"/>
    <w:rsid w:val="00F31ED4"/>
    <w:rsid w:val="00F6686C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07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07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serv\Downloads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2</TotalTime>
  <Pages>1</Pages>
  <Words>143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2022-09-13T09:32:00Z</cp:lastPrinted>
  <dcterms:created xsi:type="dcterms:W3CDTF">2022-09-12T16:25:00Z</dcterms:created>
  <dcterms:modified xsi:type="dcterms:W3CDTF">2022-09-13T09:32:00Z</dcterms:modified>
</cp:coreProperties>
</file>