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A0" w:rsidRDefault="00555900" w:rsidP="002B0048">
      <w:pPr>
        <w:pStyle w:val="a6"/>
        <w:tabs>
          <w:tab w:val="left" w:pos="1828"/>
        </w:tabs>
        <w:ind w:right="453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311DAC" w:rsidRPr="00482A25" w:rsidRDefault="00555900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548-п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311DAC" w:rsidRPr="00482A25" w:rsidRDefault="00555900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25.10.2022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63D">
        <w:t xml:space="preserve">О внесении изменений в пункт 2 постановления Администрации Еловского муниципального округа Пермского края от </w:t>
      </w:r>
      <w:r w:rsidR="005B186D">
        <w:t xml:space="preserve">15 июня 2022 г. </w:t>
      </w:r>
      <w:r w:rsidR="002B0048">
        <w:t xml:space="preserve">      </w:t>
      </w:r>
      <w:r w:rsidR="005B186D">
        <w:t>№ 271-п «Об утверждении расходного обязательства Еловского муниципального округа Пермского края</w:t>
      </w:r>
      <w:r w:rsidR="002B0048">
        <w:t xml:space="preserve"> по вопросам местного значения в сфере культуры, направленны</w:t>
      </w:r>
      <w:r w:rsidR="000C51EE">
        <w:t>м</w:t>
      </w:r>
      <w:r w:rsidR="002B0048">
        <w:t xml:space="preserve"> на приведение в нормативное состояние учреждений культуры»</w:t>
      </w:r>
    </w:p>
    <w:p w:rsidR="0032181E" w:rsidRPr="00A82187" w:rsidRDefault="0032181E" w:rsidP="0032181E">
      <w:pPr>
        <w:pStyle w:val="a5"/>
        <w:tabs>
          <w:tab w:val="left" w:pos="851"/>
          <w:tab w:val="left" w:pos="1134"/>
        </w:tabs>
        <w:ind w:firstLine="709"/>
        <w:rPr>
          <w:szCs w:val="28"/>
        </w:rPr>
      </w:pPr>
      <w:r w:rsidRPr="00A82187">
        <w:rPr>
          <w:szCs w:val="28"/>
        </w:rPr>
        <w:t xml:space="preserve">В соответствии </w:t>
      </w:r>
      <w:r w:rsidRPr="007A13DC">
        <w:rPr>
          <w:szCs w:val="28"/>
        </w:rPr>
        <w:t xml:space="preserve">со статьей 86 Бюджетного </w:t>
      </w:r>
      <w:r w:rsidRPr="00A82187">
        <w:rPr>
          <w:szCs w:val="28"/>
        </w:rPr>
        <w:t xml:space="preserve">кодекса Российской </w:t>
      </w:r>
      <w:r>
        <w:rPr>
          <w:szCs w:val="28"/>
        </w:rPr>
        <w:t>Федерации, пунктом 17</w:t>
      </w:r>
      <w:r w:rsidRPr="00A82187">
        <w:rPr>
          <w:szCs w:val="28"/>
        </w:rPr>
        <w:t xml:space="preserve"> части 1 статьи 16 Федерального закона от 06 октября </w:t>
      </w:r>
      <w:proofErr w:type="gramStart"/>
      <w:r w:rsidRPr="00A82187">
        <w:rPr>
          <w:szCs w:val="28"/>
        </w:rPr>
        <w:t>2003 г. № 131-ФЗ «Об общих принципах организации местного самоупра</w:t>
      </w:r>
      <w:r>
        <w:rPr>
          <w:szCs w:val="28"/>
        </w:rPr>
        <w:t>вления в Российской Федерации», Уставом Еловского муниципального округа Пермского края, Решением Думы Еловского муниципального округа Пермского края от 20 декабря 2020 г. № 67 «Об утверждении Положения о бюджетном процессе в Еловском муниципальном округе Пермского края», постановлением Администрации Еловского муниципального округа Пермского края от 29 октября 2021 г. № 498-п «Об утверждении муниципальной программы</w:t>
      </w:r>
      <w:proofErr w:type="gramEnd"/>
      <w:r>
        <w:rPr>
          <w:szCs w:val="28"/>
        </w:rPr>
        <w:t xml:space="preserve"> «Развитие культуры в Еловском муниципальном округе Пермского края»</w:t>
      </w:r>
    </w:p>
    <w:p w:rsidR="0032181E" w:rsidRPr="00A82187" w:rsidRDefault="0032181E" w:rsidP="0032181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A82187">
        <w:rPr>
          <w:szCs w:val="28"/>
        </w:rPr>
        <w:t>дминистрация</w:t>
      </w:r>
      <w:r>
        <w:rPr>
          <w:szCs w:val="28"/>
        </w:rPr>
        <w:t xml:space="preserve"> Еловского муниципального округа Пермского края</w:t>
      </w:r>
      <w:r w:rsidRPr="00A82187">
        <w:rPr>
          <w:szCs w:val="28"/>
        </w:rPr>
        <w:t xml:space="preserve"> ПОСТАНОВЛЯЕТ:</w:t>
      </w:r>
    </w:p>
    <w:p w:rsidR="00234DCD" w:rsidRDefault="0032181E" w:rsidP="006B6220">
      <w:pPr>
        <w:pStyle w:val="ae"/>
        <w:numPr>
          <w:ilvl w:val="0"/>
          <w:numId w:val="1"/>
        </w:numPr>
        <w:tabs>
          <w:tab w:val="left" w:pos="434"/>
        </w:tabs>
        <w:spacing w:line="360" w:lineRule="exact"/>
        <w:ind w:left="0" w:firstLine="709"/>
        <w:jc w:val="both"/>
      </w:pPr>
      <w:r>
        <w:t xml:space="preserve">Внести в пункт </w:t>
      </w:r>
      <w:r w:rsidR="00496C1B">
        <w:t>2</w:t>
      </w:r>
      <w:r>
        <w:t xml:space="preserve"> </w:t>
      </w:r>
      <w:r w:rsidR="006B6220">
        <w:t>постановления Администрации Еловского муниципального округа</w:t>
      </w:r>
      <w:r w:rsidR="00496C1B">
        <w:t xml:space="preserve"> от 15 июня 2022 г. № 271-п </w:t>
      </w:r>
      <w:r w:rsidR="006B6220">
        <w:t>«Об утверждении расходного обязательства Еловского муниципального округа Пермского края по вопросам местного значени</w:t>
      </w:r>
      <w:r w:rsidR="000C51EE">
        <w:t>я в сфере культуры, направленным</w:t>
      </w:r>
      <w:r w:rsidR="006B6220">
        <w:t xml:space="preserve"> на приведение в нормативное состояние учреждений культуры»</w:t>
      </w:r>
      <w:r w:rsidR="008B0EE1">
        <w:t xml:space="preserve"> следующие изменения:</w:t>
      </w:r>
    </w:p>
    <w:p w:rsidR="008A41AC" w:rsidRDefault="008A41AC" w:rsidP="008A41AC">
      <w:pPr>
        <w:pStyle w:val="ae"/>
        <w:numPr>
          <w:ilvl w:val="1"/>
          <w:numId w:val="1"/>
        </w:num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пункт </w:t>
      </w:r>
      <w:r w:rsidRPr="00D46B50">
        <w:rPr>
          <w:szCs w:val="28"/>
        </w:rPr>
        <w:t>2 изложить в следующей редакции</w:t>
      </w:r>
      <w:r>
        <w:rPr>
          <w:szCs w:val="28"/>
        </w:rPr>
        <w:t>:</w:t>
      </w:r>
    </w:p>
    <w:p w:rsidR="009352A3" w:rsidRDefault="008A41AC" w:rsidP="009352A3">
      <w:pPr>
        <w:tabs>
          <w:tab w:val="left" w:pos="434"/>
        </w:tabs>
        <w:spacing w:line="360" w:lineRule="exact"/>
        <w:ind w:firstLine="709"/>
        <w:jc w:val="both"/>
      </w:pPr>
      <w:r>
        <w:lastRenderedPageBreak/>
        <w:t>«</w:t>
      </w:r>
      <w:r w:rsidR="006E4C58">
        <w:t xml:space="preserve">2. </w:t>
      </w:r>
      <w:r w:rsidR="00BC37A7">
        <w:t xml:space="preserve">Расходы, связанные с реализацией расходного обязательства, установленного пунктом 1 настоящего постановления, осуществляются за счет средств бюджета Еловского муниципального округа Пермского края в сумме: </w:t>
      </w:r>
    </w:p>
    <w:p w:rsidR="009352A3" w:rsidRDefault="00BC37A7" w:rsidP="009352A3">
      <w:pPr>
        <w:tabs>
          <w:tab w:val="left" w:pos="434"/>
        </w:tabs>
        <w:spacing w:line="360" w:lineRule="exact"/>
        <w:ind w:firstLine="709"/>
        <w:jc w:val="both"/>
      </w:pPr>
      <w:r>
        <w:t xml:space="preserve">- </w:t>
      </w:r>
      <w:r w:rsidR="00F64FF4">
        <w:rPr>
          <w:szCs w:val="24"/>
        </w:rPr>
        <w:t>р</w:t>
      </w:r>
      <w:r w:rsidR="00F64FF4" w:rsidRPr="00F64FF4">
        <w:rPr>
          <w:szCs w:val="24"/>
        </w:rPr>
        <w:t xml:space="preserve">емонт крыльца </w:t>
      </w:r>
      <w:proofErr w:type="spellStart"/>
      <w:r w:rsidR="00F64FF4" w:rsidRPr="00F64FF4">
        <w:rPr>
          <w:szCs w:val="24"/>
        </w:rPr>
        <w:t>Малоусинского</w:t>
      </w:r>
      <w:proofErr w:type="spellEnd"/>
      <w:r w:rsidR="00F64FF4" w:rsidRPr="00F64FF4">
        <w:rPr>
          <w:szCs w:val="24"/>
        </w:rPr>
        <w:t xml:space="preserve"> с</w:t>
      </w:r>
      <w:r w:rsidR="000C51EE">
        <w:rPr>
          <w:szCs w:val="24"/>
        </w:rPr>
        <w:t>ельского дома досуга структурного</w:t>
      </w:r>
      <w:r w:rsidR="00F64FF4" w:rsidRPr="00F64FF4">
        <w:rPr>
          <w:szCs w:val="24"/>
        </w:rPr>
        <w:t xml:space="preserve"> подразделение М</w:t>
      </w:r>
      <w:r w:rsidR="0032365C">
        <w:rPr>
          <w:szCs w:val="24"/>
        </w:rPr>
        <w:t>униципального бюджетного учреждения культуры</w:t>
      </w:r>
      <w:r w:rsidR="00F64FF4" w:rsidRPr="00F64FF4">
        <w:rPr>
          <w:szCs w:val="24"/>
        </w:rPr>
        <w:t xml:space="preserve"> «Е</w:t>
      </w:r>
      <w:r w:rsidR="0032365C">
        <w:rPr>
          <w:szCs w:val="24"/>
        </w:rPr>
        <w:t>ловский культурно-досуговый центр</w:t>
      </w:r>
      <w:r w:rsidR="00F64FF4" w:rsidRPr="00F64FF4">
        <w:rPr>
          <w:szCs w:val="24"/>
        </w:rPr>
        <w:t>»</w:t>
      </w:r>
      <w:r w:rsidRPr="00F64FF4">
        <w:rPr>
          <w:sz w:val="32"/>
        </w:rPr>
        <w:t xml:space="preserve"> </w:t>
      </w:r>
      <w:r>
        <w:t>- 150 000,00 руб.;</w:t>
      </w:r>
    </w:p>
    <w:p w:rsidR="009352A3" w:rsidRDefault="00BC37A7" w:rsidP="009352A3">
      <w:pPr>
        <w:tabs>
          <w:tab w:val="left" w:pos="434"/>
        </w:tabs>
        <w:spacing w:line="360" w:lineRule="exact"/>
        <w:ind w:firstLine="709"/>
        <w:jc w:val="both"/>
      </w:pPr>
      <w:r>
        <w:t xml:space="preserve">- ремонт здания </w:t>
      </w:r>
      <w:proofErr w:type="spellStart"/>
      <w:r>
        <w:t>Брюховского</w:t>
      </w:r>
      <w:proofErr w:type="spellEnd"/>
      <w:r>
        <w:t xml:space="preserve"> сельского дома досуга, структурного подразделения Муниципального бюджетного учреждения культуры «Еловский культурно-досуговый центр» - 635 000,00 руб.; </w:t>
      </w:r>
    </w:p>
    <w:p w:rsidR="009352A3" w:rsidRDefault="00BC37A7" w:rsidP="009352A3">
      <w:pPr>
        <w:tabs>
          <w:tab w:val="left" w:pos="434"/>
        </w:tabs>
        <w:spacing w:line="360" w:lineRule="exact"/>
        <w:ind w:firstLine="709"/>
        <w:jc w:val="both"/>
      </w:pPr>
      <w:r>
        <w:t xml:space="preserve">- ремонт здания Крестовского сельского дома досуга, структурного подразделения Муниципального бюджетного учреждения культуры «Еловский культурно-досуговый центр» - </w:t>
      </w:r>
      <w:r w:rsidR="00933F7C" w:rsidRPr="00933F7C">
        <w:rPr>
          <w:szCs w:val="24"/>
        </w:rPr>
        <w:t xml:space="preserve">16 201,60 </w:t>
      </w:r>
      <w:r>
        <w:t xml:space="preserve">руб.; </w:t>
      </w:r>
    </w:p>
    <w:p w:rsidR="009352A3" w:rsidRDefault="00BC37A7" w:rsidP="009352A3">
      <w:pPr>
        <w:tabs>
          <w:tab w:val="left" w:pos="434"/>
        </w:tabs>
        <w:spacing w:line="360" w:lineRule="exact"/>
        <w:ind w:firstLine="709"/>
        <w:jc w:val="both"/>
      </w:pPr>
      <w:r>
        <w:t xml:space="preserve">- </w:t>
      </w:r>
      <w:r w:rsidR="00CF580B">
        <w:rPr>
          <w:bCs/>
          <w:szCs w:val="24"/>
        </w:rPr>
        <w:t>з</w:t>
      </w:r>
      <w:r w:rsidR="00C16478" w:rsidRPr="00CF580B">
        <w:rPr>
          <w:bCs/>
          <w:szCs w:val="24"/>
        </w:rPr>
        <w:t xml:space="preserve">амена дымовой трубы в </w:t>
      </w:r>
      <w:proofErr w:type="spellStart"/>
      <w:r w:rsidR="00C16478" w:rsidRPr="00CF580B">
        <w:rPr>
          <w:bCs/>
          <w:szCs w:val="24"/>
        </w:rPr>
        <w:t>Сугановском</w:t>
      </w:r>
      <w:proofErr w:type="spellEnd"/>
      <w:r w:rsidR="00C16478" w:rsidRPr="00CF580B">
        <w:rPr>
          <w:bCs/>
          <w:szCs w:val="24"/>
        </w:rPr>
        <w:t xml:space="preserve"> сельском доме досуга</w:t>
      </w:r>
      <w:r w:rsidR="000C51EE">
        <w:rPr>
          <w:bCs/>
          <w:szCs w:val="24"/>
        </w:rPr>
        <w:t>,</w:t>
      </w:r>
      <w:r w:rsidR="00C16478" w:rsidRPr="00CF580B">
        <w:rPr>
          <w:bCs/>
          <w:szCs w:val="24"/>
        </w:rPr>
        <w:t xml:space="preserve"> структурном подразделении </w:t>
      </w:r>
      <w:r w:rsidR="0032365C" w:rsidRPr="0032365C">
        <w:rPr>
          <w:bCs/>
          <w:szCs w:val="24"/>
        </w:rPr>
        <w:t xml:space="preserve">Муниципального бюджетного учреждения культуры «Еловский культурно-досуговый центр» </w:t>
      </w:r>
      <w:r>
        <w:t>- 237 600,00 руб.;</w:t>
      </w:r>
    </w:p>
    <w:p w:rsidR="00FF3F57" w:rsidRDefault="00BC37A7" w:rsidP="009352A3">
      <w:pPr>
        <w:tabs>
          <w:tab w:val="left" w:pos="434"/>
        </w:tabs>
        <w:spacing w:line="360" w:lineRule="exact"/>
        <w:ind w:firstLine="709"/>
        <w:jc w:val="both"/>
      </w:pPr>
      <w:r>
        <w:t>- проведение работ по подключению Дубровского сельского дома досуга, структурного подразделения Муниципального бюджетного учреждения культуры «Еловский культурно-досуговый центр»</w:t>
      </w:r>
      <w:r w:rsidR="00CC7613">
        <w:t>,</w:t>
      </w:r>
      <w:r>
        <w:t xml:space="preserve"> к газовому отоплению в сумме 647 000 руб.</w:t>
      </w:r>
      <w:r w:rsidR="00FF3F57">
        <w:t>;</w:t>
      </w:r>
    </w:p>
    <w:p w:rsidR="008B0EE1" w:rsidRDefault="00FF3F57" w:rsidP="009352A3">
      <w:pPr>
        <w:tabs>
          <w:tab w:val="left" w:pos="434"/>
        </w:tabs>
        <w:spacing w:line="360" w:lineRule="exact"/>
        <w:ind w:firstLine="709"/>
        <w:jc w:val="both"/>
        <w:rPr>
          <w:szCs w:val="28"/>
        </w:rPr>
      </w:pPr>
      <w:r>
        <w:t xml:space="preserve">- </w:t>
      </w:r>
      <w:r>
        <w:rPr>
          <w:szCs w:val="28"/>
        </w:rPr>
        <w:t>р</w:t>
      </w:r>
      <w:r w:rsidRPr="00FF3F57">
        <w:rPr>
          <w:szCs w:val="28"/>
        </w:rPr>
        <w:t xml:space="preserve">азработка проектно-сметной документации на ремонт кровли </w:t>
      </w:r>
      <w:r w:rsidR="0032365C" w:rsidRPr="0032365C">
        <w:rPr>
          <w:szCs w:val="28"/>
        </w:rPr>
        <w:t xml:space="preserve">Муниципального бюджетного учреждения культуры «Еловский культурно-досуговый центр» </w:t>
      </w:r>
      <w:r>
        <w:rPr>
          <w:szCs w:val="28"/>
        </w:rPr>
        <w:t>в сумме 529 000,00 руб.</w:t>
      </w:r>
      <w:r w:rsidR="006A2CDD" w:rsidRPr="00FF3F57">
        <w:rPr>
          <w:szCs w:val="28"/>
        </w:rPr>
        <w:t>».</w:t>
      </w:r>
    </w:p>
    <w:p w:rsidR="00AA1019" w:rsidRPr="00E710F7" w:rsidRDefault="00AA1019" w:rsidP="00AA1019">
      <w:pPr>
        <w:pStyle w:val="ae"/>
        <w:tabs>
          <w:tab w:val="left" w:pos="993"/>
        </w:tabs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2. Настоящее п</w:t>
      </w:r>
      <w:r w:rsidRPr="00E710F7">
        <w:rPr>
          <w:szCs w:val="28"/>
        </w:rPr>
        <w:t>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AA1019" w:rsidRPr="00AA1019" w:rsidRDefault="00AA1019" w:rsidP="00AA1019">
      <w:pPr>
        <w:pStyle w:val="ae"/>
        <w:numPr>
          <w:ilvl w:val="0"/>
          <w:numId w:val="3"/>
        </w:numPr>
        <w:tabs>
          <w:tab w:val="left" w:pos="993"/>
        </w:tabs>
        <w:spacing w:line="360" w:lineRule="exact"/>
        <w:ind w:left="0" w:firstLine="709"/>
        <w:jc w:val="both"/>
        <w:rPr>
          <w:szCs w:val="28"/>
        </w:rPr>
      </w:pPr>
      <w:r w:rsidRPr="00AA1019">
        <w:rPr>
          <w:szCs w:val="28"/>
        </w:rPr>
        <w:t>Постановление вступает в силу со дня его официального обнародования.</w:t>
      </w:r>
    </w:p>
    <w:p w:rsidR="00AA1019" w:rsidRDefault="00AA1019" w:rsidP="00EF5226">
      <w:pPr>
        <w:tabs>
          <w:tab w:val="left" w:pos="993"/>
        </w:tabs>
        <w:spacing w:after="840" w:line="240" w:lineRule="exact"/>
        <w:jc w:val="both"/>
        <w:rPr>
          <w:szCs w:val="28"/>
        </w:rPr>
      </w:pPr>
    </w:p>
    <w:p w:rsidR="007D7DA2" w:rsidRDefault="007D7DA2" w:rsidP="00EF5226">
      <w:pPr>
        <w:tabs>
          <w:tab w:val="left" w:pos="993"/>
        </w:tabs>
        <w:spacing w:line="240" w:lineRule="exact"/>
        <w:jc w:val="both"/>
        <w:rPr>
          <w:szCs w:val="28"/>
        </w:rPr>
      </w:pPr>
      <w:r>
        <w:rPr>
          <w:szCs w:val="28"/>
        </w:rPr>
        <w:t>Глава муниципального округа –</w:t>
      </w:r>
    </w:p>
    <w:p w:rsidR="007D7DA2" w:rsidRDefault="00EF5226" w:rsidP="00EF5226">
      <w:pPr>
        <w:tabs>
          <w:tab w:val="left" w:pos="993"/>
        </w:tabs>
        <w:spacing w:line="240" w:lineRule="exact"/>
        <w:jc w:val="both"/>
        <w:rPr>
          <w:szCs w:val="28"/>
        </w:rPr>
      </w:pPr>
      <w:r>
        <w:rPr>
          <w:szCs w:val="28"/>
        </w:rPr>
        <w:t>глава администрации Еловского</w:t>
      </w:r>
    </w:p>
    <w:p w:rsidR="00EF5226" w:rsidRPr="007D7DA2" w:rsidRDefault="00EF5226" w:rsidP="00EF5226">
      <w:pPr>
        <w:tabs>
          <w:tab w:val="left" w:pos="993"/>
        </w:tabs>
        <w:spacing w:line="240" w:lineRule="exact"/>
        <w:jc w:val="both"/>
        <w:rPr>
          <w:szCs w:val="28"/>
        </w:rPr>
      </w:pPr>
      <w:r>
        <w:rPr>
          <w:szCs w:val="28"/>
        </w:rPr>
        <w:t>муниципального округа Пермского края                                           А.А. Чечкин</w:t>
      </w:r>
    </w:p>
    <w:p w:rsidR="00AA1019" w:rsidRDefault="00AA1019" w:rsidP="009352A3">
      <w:pPr>
        <w:tabs>
          <w:tab w:val="left" w:pos="434"/>
        </w:tabs>
        <w:spacing w:line="360" w:lineRule="exact"/>
        <w:ind w:firstLine="709"/>
        <w:jc w:val="both"/>
      </w:pPr>
    </w:p>
    <w:p w:rsidR="00234DCD" w:rsidRDefault="00234DCD" w:rsidP="00F472A0"/>
    <w:p w:rsidR="00234DCD" w:rsidRDefault="00234DCD" w:rsidP="00F472A0"/>
    <w:p w:rsidR="00234DCD" w:rsidRPr="00F472A0" w:rsidRDefault="00234DCD" w:rsidP="00F472A0"/>
    <w:sectPr w:rsidR="00234DCD" w:rsidRPr="00F472A0" w:rsidSect="00F472A0">
      <w:headerReference w:type="default" r:id="rId10"/>
      <w:headerReference w:type="first" r:id="rId11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95" w:rsidRDefault="00583495">
      <w:r>
        <w:separator/>
      </w:r>
    </w:p>
  </w:endnote>
  <w:endnote w:type="continuationSeparator" w:id="0">
    <w:p w:rsidR="00583495" w:rsidRDefault="0058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95" w:rsidRDefault="00583495">
      <w:r>
        <w:separator/>
      </w:r>
    </w:p>
  </w:footnote>
  <w:footnote w:type="continuationSeparator" w:id="0">
    <w:p w:rsidR="00583495" w:rsidRDefault="00583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404464"/>
      <w:docPartObj>
        <w:docPartGallery w:val="Page Numbers (Top of Page)"/>
        <w:docPartUnique/>
      </w:docPartObj>
    </w:sdtPr>
    <w:sdtEndPr/>
    <w:sdtContent>
      <w:p w:rsidR="00234DCD" w:rsidRDefault="00E21CC5" w:rsidP="006176EA">
        <w:pPr>
          <w:pStyle w:val="a9"/>
          <w:jc w:val="center"/>
        </w:pPr>
        <w:r>
          <w:fldChar w:fldCharType="begin"/>
        </w:r>
        <w:r w:rsidR="00234DCD">
          <w:instrText>PAGE   \* MERGEFORMAT</w:instrText>
        </w:r>
        <w:r>
          <w:fldChar w:fldCharType="separate"/>
        </w:r>
        <w:r w:rsidR="0055590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33630"/>
      <w:docPartObj>
        <w:docPartGallery w:val="Page Numbers (Top of Page)"/>
        <w:docPartUnique/>
      </w:docPartObj>
    </w:sdtPr>
    <w:sdtEndPr/>
    <w:sdtContent>
      <w:p w:rsidR="009A1919" w:rsidRDefault="00E21CC5">
        <w:pPr>
          <w:pStyle w:val="a9"/>
          <w:jc w:val="center"/>
        </w:pPr>
        <w:r>
          <w:fldChar w:fldCharType="begin"/>
        </w:r>
        <w:r w:rsidR="009A1919">
          <w:instrText>PAGE   \* MERGEFORMAT</w:instrText>
        </w:r>
        <w:r>
          <w:fldChar w:fldCharType="separate"/>
        </w:r>
        <w:r w:rsidR="00555900">
          <w:rPr>
            <w:noProof/>
          </w:rPr>
          <w:t>1</w:t>
        </w:r>
        <w:r>
          <w:fldChar w:fldCharType="end"/>
        </w:r>
      </w:p>
    </w:sdtContent>
  </w:sdt>
  <w:p w:rsidR="009A1919" w:rsidRDefault="009A191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64351"/>
    <w:multiLevelType w:val="hybridMultilevel"/>
    <w:tmpl w:val="C55C11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D1B15"/>
    <w:multiLevelType w:val="multilevel"/>
    <w:tmpl w:val="9E302D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48F3BB1"/>
    <w:multiLevelType w:val="multilevel"/>
    <w:tmpl w:val="27E29434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1380C"/>
    <w:rsid w:val="00022F78"/>
    <w:rsid w:val="00064595"/>
    <w:rsid w:val="00066153"/>
    <w:rsid w:val="00097994"/>
    <w:rsid w:val="000C2D90"/>
    <w:rsid w:val="000C51EE"/>
    <w:rsid w:val="00143108"/>
    <w:rsid w:val="001B2E61"/>
    <w:rsid w:val="00234DCD"/>
    <w:rsid w:val="00244F63"/>
    <w:rsid w:val="002802BE"/>
    <w:rsid w:val="002B0048"/>
    <w:rsid w:val="00311DAC"/>
    <w:rsid w:val="0032181E"/>
    <w:rsid w:val="0032365C"/>
    <w:rsid w:val="0036013B"/>
    <w:rsid w:val="0047083E"/>
    <w:rsid w:val="00482A25"/>
    <w:rsid w:val="00496C1B"/>
    <w:rsid w:val="004E6530"/>
    <w:rsid w:val="004F6BB4"/>
    <w:rsid w:val="005214E7"/>
    <w:rsid w:val="00555900"/>
    <w:rsid w:val="00583495"/>
    <w:rsid w:val="005840C7"/>
    <w:rsid w:val="005955BE"/>
    <w:rsid w:val="005B186D"/>
    <w:rsid w:val="006176EA"/>
    <w:rsid w:val="006A2CDD"/>
    <w:rsid w:val="006B6220"/>
    <w:rsid w:val="006E2C04"/>
    <w:rsid w:val="006E4C58"/>
    <w:rsid w:val="006F2B94"/>
    <w:rsid w:val="00715A69"/>
    <w:rsid w:val="0074563D"/>
    <w:rsid w:val="00750E42"/>
    <w:rsid w:val="007A73DA"/>
    <w:rsid w:val="007D7DA2"/>
    <w:rsid w:val="008741B6"/>
    <w:rsid w:val="008936EC"/>
    <w:rsid w:val="008A41AC"/>
    <w:rsid w:val="008B0EE1"/>
    <w:rsid w:val="00933F7C"/>
    <w:rsid w:val="009352A3"/>
    <w:rsid w:val="00985EC7"/>
    <w:rsid w:val="009A1919"/>
    <w:rsid w:val="009C011A"/>
    <w:rsid w:val="00A16F73"/>
    <w:rsid w:val="00A442D4"/>
    <w:rsid w:val="00A61891"/>
    <w:rsid w:val="00A701BA"/>
    <w:rsid w:val="00AA1019"/>
    <w:rsid w:val="00AA2825"/>
    <w:rsid w:val="00AE0B25"/>
    <w:rsid w:val="00AE578D"/>
    <w:rsid w:val="00B01DB0"/>
    <w:rsid w:val="00B04477"/>
    <w:rsid w:val="00B921B5"/>
    <w:rsid w:val="00BC37A7"/>
    <w:rsid w:val="00C16478"/>
    <w:rsid w:val="00C17F88"/>
    <w:rsid w:val="00CC7613"/>
    <w:rsid w:val="00CF580B"/>
    <w:rsid w:val="00D00746"/>
    <w:rsid w:val="00DA578C"/>
    <w:rsid w:val="00DF3619"/>
    <w:rsid w:val="00E07141"/>
    <w:rsid w:val="00E21CC5"/>
    <w:rsid w:val="00E909E3"/>
    <w:rsid w:val="00EF5226"/>
    <w:rsid w:val="00F1187B"/>
    <w:rsid w:val="00F22F1F"/>
    <w:rsid w:val="00F31ED4"/>
    <w:rsid w:val="00F472A0"/>
    <w:rsid w:val="00F64FF4"/>
    <w:rsid w:val="00F6686C"/>
    <w:rsid w:val="00FC709E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F472A0"/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9A1919"/>
    <w:rPr>
      <w:sz w:val="28"/>
    </w:rPr>
  </w:style>
  <w:style w:type="paragraph" w:styleId="ae">
    <w:name w:val="List Paragraph"/>
    <w:basedOn w:val="a"/>
    <w:uiPriority w:val="34"/>
    <w:qFormat/>
    <w:rsid w:val="00321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F472A0"/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9A191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erv\Downloads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1D10-D4F4-4E1C-A20D-426CF2B8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24</TotalTime>
  <Pages>2</Pages>
  <Words>383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44</cp:revision>
  <cp:lastPrinted>2022-10-25T04:48:00Z</cp:lastPrinted>
  <dcterms:created xsi:type="dcterms:W3CDTF">2022-10-18T11:25:00Z</dcterms:created>
  <dcterms:modified xsi:type="dcterms:W3CDTF">2022-10-25T04:48:00Z</dcterms:modified>
</cp:coreProperties>
</file>