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0980" w14:textId="5FBDBC1B" w:rsidR="008741B6" w:rsidRDefault="00C57D53" w:rsidP="00B961BE">
      <w:pPr>
        <w:pStyle w:val="a6"/>
        <w:ind w:right="3684"/>
      </w:pPr>
      <w:r>
        <w:rPr>
          <w:noProof/>
        </w:rPr>
        <w:pict w14:anchorId="2C9D99D8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14:paraId="16A38D38" w14:textId="5BF0FB38" w:rsidR="00311DAC" w:rsidRPr="00482A25" w:rsidRDefault="00C57D5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549-п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23ABF7"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14:paraId="4A9D2727" w14:textId="46E27354" w:rsidR="00311DAC" w:rsidRPr="00482A25" w:rsidRDefault="00C57D5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25.10.2022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488FAEC" wp14:editId="060F018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D3">
        <w:t xml:space="preserve">Об утверждении Порядка определения объема и условий предоставления субсидий на иные цели из бюджета Еловского муниципального округа Пермского края </w:t>
      </w:r>
      <w:r w:rsidR="002C2156">
        <w:t>по внедрению системы персонифицированного учета и персонифицированного финансирования дополнительного образования детей</w:t>
      </w:r>
      <w:r w:rsidR="00D777F6" w:rsidRPr="00D777F6">
        <w:rPr>
          <w:b w:val="0"/>
          <w:szCs w:val="28"/>
        </w:rPr>
        <w:t xml:space="preserve"> </w:t>
      </w:r>
      <w:r w:rsidR="00D777F6" w:rsidRPr="00D777F6">
        <w:t>на территории Еловского муниципального округа</w:t>
      </w:r>
    </w:p>
    <w:p w14:paraId="55AD3D14" w14:textId="76FD6015" w:rsidR="003C59B6" w:rsidRPr="003C59B6" w:rsidRDefault="003C59B6" w:rsidP="002E4674">
      <w:pPr>
        <w:pStyle w:val="a5"/>
        <w:ind w:firstLine="709"/>
      </w:pPr>
      <w:r w:rsidRPr="003C59B6">
        <w:t>В соответствии с</w:t>
      </w:r>
      <w:r w:rsidR="009E17BB">
        <w:t xml:space="preserve"> абзацем вторым пункта 1 </w:t>
      </w:r>
      <w:r w:rsidRPr="003C59B6">
        <w:t>стать</w:t>
      </w:r>
      <w:r w:rsidR="009E17BB">
        <w:t>и</w:t>
      </w:r>
      <w:r w:rsidRPr="003C59B6">
        <w:t xml:space="preserve"> </w:t>
      </w:r>
      <w:r w:rsidR="0084550B">
        <w:t>78.1</w:t>
      </w:r>
      <w:r w:rsidRPr="003C59B6">
        <w:t xml:space="preserve"> Бюджетного кодекса Российской Федерации, пунктом 13 части 1 статьи 16 Федерального закона от 06 октября 2003 г. № 131-ФЗ «Об общих принципах организации органов местного самоуправления в Российской Федерации», </w:t>
      </w:r>
      <w:bookmarkStart w:id="0" w:name="_Hlk116461155"/>
      <w:r w:rsidR="0084550B">
        <w:t>постановлением Правительства РФ от 22 февраля 2020 г. № 203 «</w:t>
      </w:r>
      <w:r w:rsidR="0084550B" w:rsidRPr="0084550B">
        <w:rPr>
          <w:bCs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84550B">
        <w:rPr>
          <w:b/>
          <w:bCs/>
        </w:rPr>
        <w:t>»,</w:t>
      </w:r>
      <w:bookmarkEnd w:id="0"/>
      <w:r w:rsidR="0084550B">
        <w:rPr>
          <w:b/>
          <w:bCs/>
        </w:rPr>
        <w:t xml:space="preserve"> </w:t>
      </w:r>
      <w:r w:rsidRPr="003C59B6">
        <w:t>статьей 15 Положения о бюджетном процессе в Еловском муниципальном округе Пермского кря, утвержденного решением Думы Еловского муниципального округа Пермского края от 24 декабря 2020 г. № 67</w:t>
      </w:r>
      <w:r w:rsidR="0063706E">
        <w:t xml:space="preserve">, </w:t>
      </w:r>
      <w:r w:rsidR="00CA157B" w:rsidRPr="00CA157B">
        <w:t xml:space="preserve">постановлением Администрации Еловского муниципального округа Пермского края от </w:t>
      </w:r>
      <w:r w:rsidR="00CA157B">
        <w:t>16 февраля 2022 г. № 72-п « Об утверждении Порядка определения объема и условий предоставления субсидий на иные цели муниципальным бюджетным учреждениям Еловского муниципального округа Пермского края</w:t>
      </w:r>
      <w:r w:rsidR="00486695">
        <w:t xml:space="preserve">», </w:t>
      </w:r>
      <w:r w:rsidR="0063706E">
        <w:t>постановлением Администрации Еловского муниципального округа Пермского края от 15 августа 2022 г. № 414</w:t>
      </w:r>
      <w:r w:rsidR="00486695">
        <w:t>-</w:t>
      </w:r>
      <w:r w:rsidR="0063706E">
        <w:t>п «О внедрении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округа»</w:t>
      </w:r>
    </w:p>
    <w:p w14:paraId="720D1057" w14:textId="77777777" w:rsidR="00BC34D3" w:rsidRDefault="00BC34D3" w:rsidP="002E4674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7A38BEE8" w14:textId="33621767" w:rsidR="00BC34D3" w:rsidRPr="00817420" w:rsidRDefault="00BC34D3" w:rsidP="0063706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lastRenderedPageBreak/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</w:t>
      </w:r>
      <w:r w:rsidR="002C2156">
        <w:rPr>
          <w:b w:val="0"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округа.</w:t>
      </w:r>
    </w:p>
    <w:p w14:paraId="6E00BA4C" w14:textId="77777777" w:rsidR="00BC34D3" w:rsidRPr="009C096E" w:rsidRDefault="00BC34D3" w:rsidP="002E4674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CF7E4BB" w14:textId="77777777" w:rsidR="007A15D5" w:rsidRPr="00932222" w:rsidRDefault="00BC34D3" w:rsidP="002E4674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58B72DA8" w14:textId="548178F9" w:rsidR="000D6F75" w:rsidRDefault="00BC34D3" w:rsidP="0063706E">
      <w:pPr>
        <w:pStyle w:val="ad"/>
        <w:numPr>
          <w:ilvl w:val="0"/>
          <w:numId w:val="1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46F7F7E8" w14:textId="47A680AF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9A39BBB" w14:textId="30FA8964" w:rsidR="00D777F6" w:rsidRDefault="00D777F6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6758DC2" w14:textId="77777777" w:rsidR="00896E9D" w:rsidRDefault="00896E9D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EDA662" w14:textId="486A52E9" w:rsidR="001259BA" w:rsidRDefault="00896E9D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14:paraId="6B8D955B" w14:textId="0DAB323D" w:rsidR="00BC34D3" w:rsidRPr="00D21719" w:rsidRDefault="007F4C81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4EA5">
        <w:rPr>
          <w:rFonts w:ascii="Times New Roman" w:hAnsi="Times New Roman"/>
          <w:sz w:val="28"/>
          <w:szCs w:val="28"/>
        </w:rPr>
        <w:t>лав</w:t>
      </w:r>
      <w:r w:rsidR="00896E9D">
        <w:rPr>
          <w:rFonts w:ascii="Times New Roman" w:hAnsi="Times New Roman"/>
          <w:sz w:val="28"/>
          <w:szCs w:val="28"/>
        </w:rPr>
        <w:t>а</w:t>
      </w:r>
      <w:r w:rsidR="00BC34D3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31A7B6A0" w14:textId="117AD999"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A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6E9D">
        <w:rPr>
          <w:rFonts w:ascii="Times New Roman" w:hAnsi="Times New Roman"/>
          <w:sz w:val="28"/>
          <w:szCs w:val="28"/>
        </w:rPr>
        <w:t>А.А. Чечкин</w:t>
      </w:r>
    </w:p>
    <w:p w14:paraId="59B676F6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112CB033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40A3DEBE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786D8DA5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31DBF712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11C18F9D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60B3E949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14FBABD3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6D322E00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728F2FA9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CFA615F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340662BF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4BB6498E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06CED9DB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332F0EB7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3637C14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3CC4AB0C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1724A4B0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CBC7F5D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2BB4628D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1CEF1520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6F9DCA2F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3DB18076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7733519B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416D395E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7D3AE4D8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20911D60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0A23076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B95B9A6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09D9B7E0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C9E0328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5B19E356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46A3F853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4407DCAD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12789B4C" w14:textId="77777777" w:rsidR="00D777F6" w:rsidRDefault="00D777F6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14:paraId="0BE4CC1F" w14:textId="75E6539E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lastRenderedPageBreak/>
        <w:t>УТВЕРЖДЕН</w:t>
      </w:r>
    </w:p>
    <w:p w14:paraId="6377836C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постановлением </w:t>
      </w:r>
    </w:p>
    <w:p w14:paraId="7AF9AEFB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Администрации Еловского</w:t>
      </w:r>
    </w:p>
    <w:p w14:paraId="57BAD0D6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муниципального округа</w:t>
      </w:r>
    </w:p>
    <w:p w14:paraId="34EA931C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Пермского края</w:t>
      </w:r>
    </w:p>
    <w:p w14:paraId="261A6C32" w14:textId="63155C7A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от </w:t>
      </w:r>
      <w:r w:rsidR="00C57D53">
        <w:rPr>
          <w:rFonts w:cs="Arial"/>
          <w:color w:val="000000"/>
          <w:szCs w:val="28"/>
        </w:rPr>
        <w:t>25.10.2022</w:t>
      </w:r>
      <w:r w:rsidR="0065739E">
        <w:rPr>
          <w:rFonts w:cs="Arial"/>
          <w:color w:val="000000"/>
          <w:szCs w:val="28"/>
        </w:rPr>
        <w:t xml:space="preserve"> </w:t>
      </w:r>
      <w:r w:rsidRPr="00BC34D3">
        <w:rPr>
          <w:rFonts w:cs="Arial"/>
          <w:color w:val="000000"/>
          <w:szCs w:val="28"/>
        </w:rPr>
        <w:t>№</w:t>
      </w:r>
      <w:r>
        <w:rPr>
          <w:rFonts w:cs="Arial"/>
          <w:color w:val="000000"/>
          <w:szCs w:val="28"/>
        </w:rPr>
        <w:t xml:space="preserve"> </w:t>
      </w:r>
      <w:r w:rsidR="00C57D53">
        <w:rPr>
          <w:rFonts w:cs="Arial"/>
          <w:color w:val="000000"/>
          <w:szCs w:val="28"/>
        </w:rPr>
        <w:t>549-п</w:t>
      </w:r>
      <w:bookmarkStart w:id="1" w:name="_GoBack"/>
      <w:bookmarkEnd w:id="1"/>
    </w:p>
    <w:p w14:paraId="5EB57787" w14:textId="77777777" w:rsidR="00BC34D3" w:rsidRPr="00BC34D3" w:rsidRDefault="00BC34D3" w:rsidP="00BC34D3">
      <w:pPr>
        <w:spacing w:line="360" w:lineRule="exact"/>
        <w:jc w:val="both"/>
      </w:pPr>
    </w:p>
    <w:p w14:paraId="72B76D2D" w14:textId="77777777" w:rsidR="00BC34D3" w:rsidRPr="00BC34D3" w:rsidRDefault="00BC34D3" w:rsidP="00BC34D3">
      <w:pPr>
        <w:tabs>
          <w:tab w:val="left" w:pos="993"/>
        </w:tabs>
        <w:suppressAutoHyphens/>
        <w:spacing w:line="240" w:lineRule="exact"/>
        <w:ind w:firstLine="709"/>
        <w:jc w:val="center"/>
        <w:rPr>
          <w:b/>
        </w:rPr>
      </w:pPr>
      <w:r w:rsidRPr="00BC34D3">
        <w:rPr>
          <w:b/>
        </w:rPr>
        <w:t>ПОРЯДОК</w:t>
      </w:r>
    </w:p>
    <w:p w14:paraId="01E45036" w14:textId="17BF9E07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  <w:r w:rsidRPr="00BC34D3">
        <w:rPr>
          <w:b/>
        </w:rPr>
        <w:t xml:space="preserve">определения объема и условий предоставления субсидий на иные цели из бюджета Еловского муниципального округа Пермского края </w:t>
      </w:r>
      <w:bookmarkStart w:id="2" w:name="_Hlk115102593"/>
      <w:r w:rsidR="002C2156">
        <w:rPr>
          <w:b/>
        </w:rPr>
        <w:t>по внедрению системы персонифицированного учета и персонифицированного финансирования дополнительного образования</w:t>
      </w:r>
      <w:r w:rsidR="00D777F6">
        <w:rPr>
          <w:b/>
        </w:rPr>
        <w:t xml:space="preserve"> детей</w:t>
      </w:r>
      <w:r w:rsidR="00D777F6" w:rsidRPr="00D777F6">
        <w:rPr>
          <w:szCs w:val="28"/>
        </w:rPr>
        <w:t xml:space="preserve"> </w:t>
      </w:r>
      <w:r w:rsidR="00D777F6" w:rsidRPr="00D777F6">
        <w:rPr>
          <w:b/>
        </w:rPr>
        <w:t>на территории Еловского муниципального округа</w:t>
      </w:r>
      <w:bookmarkEnd w:id="2"/>
    </w:p>
    <w:p w14:paraId="2EE5DAA5" w14:textId="77777777" w:rsidR="00BC34D3" w:rsidRPr="00BC34D3" w:rsidRDefault="00BC34D3" w:rsidP="00FF3CD4">
      <w:pPr>
        <w:spacing w:line="240" w:lineRule="exact"/>
      </w:pPr>
    </w:p>
    <w:p w14:paraId="4301BA2B" w14:textId="3FC729A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 xml:space="preserve">I. Общие положения </w:t>
      </w:r>
    </w:p>
    <w:p w14:paraId="344FE661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7845DA25" w14:textId="0E42B4E4" w:rsidR="00BC34D3" w:rsidRPr="00BC34D3" w:rsidRDefault="00BC34D3" w:rsidP="002E4674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C34D3">
        <w:rPr>
          <w:szCs w:val="28"/>
        </w:rPr>
        <w:t xml:space="preserve">1.1. Настоящий Порядок определяет объем, и условия предоставления субсидий на иные цели </w:t>
      </w:r>
      <w:r w:rsidR="00D777F6">
        <w:rPr>
          <w:szCs w:val="28"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</w:t>
      </w:r>
      <w:r>
        <w:t xml:space="preserve"> </w:t>
      </w:r>
      <w:r>
        <w:rPr>
          <w:szCs w:val="28"/>
        </w:rPr>
        <w:t>в отношении которого</w:t>
      </w:r>
      <w:r w:rsidRPr="00BC34D3">
        <w:rPr>
          <w:szCs w:val="28"/>
        </w:rPr>
        <w:t xml:space="preserve"> </w:t>
      </w:r>
      <w:r w:rsidR="0065739E">
        <w:rPr>
          <w:szCs w:val="28"/>
        </w:rPr>
        <w:t>Отдел образования а</w:t>
      </w:r>
      <w:r w:rsidRPr="00BC34D3">
        <w:rPr>
          <w:szCs w:val="28"/>
        </w:rPr>
        <w:t>дминистраци</w:t>
      </w:r>
      <w:r w:rsidR="0065739E">
        <w:rPr>
          <w:szCs w:val="28"/>
        </w:rPr>
        <w:t>и</w:t>
      </w:r>
      <w:r w:rsidRPr="00BC34D3">
        <w:rPr>
          <w:szCs w:val="28"/>
        </w:rPr>
        <w:t xml:space="preserve"> Еловского муниципального округа Пермского края осуществляет функции и полномочия учредителя (далее - Порядок, субсидии на иные цели, Учреждение, Учредитель).</w:t>
      </w:r>
    </w:p>
    <w:p w14:paraId="2ACEC583" w14:textId="02F7EA31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1.2. Получател</w:t>
      </w:r>
      <w:r w:rsidR="00E166CD">
        <w:rPr>
          <w:rFonts w:eastAsiaTheme="minorEastAsia"/>
          <w:szCs w:val="28"/>
        </w:rPr>
        <w:t>е</w:t>
      </w:r>
      <w:r w:rsidRPr="00BC34D3">
        <w:rPr>
          <w:rFonts w:eastAsiaTheme="minorEastAsia"/>
          <w:szCs w:val="28"/>
        </w:rPr>
        <w:t xml:space="preserve">м субсидий на иные цели является Учреждение, согласно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приложению</w:t>
        </w:r>
      </w:hyperlink>
      <w:r w:rsidRPr="00BC34D3">
        <w:rPr>
          <w:rFonts w:eastAsiaTheme="minorEastAsia"/>
          <w:szCs w:val="28"/>
        </w:rPr>
        <w:t xml:space="preserve"> 2 к настоящему Порядку, устанавливающему размер субсидий на иные цели на </w:t>
      </w:r>
      <w:r w:rsidR="009B3773">
        <w:rPr>
          <w:rFonts w:eastAsiaTheme="minorEastAsia"/>
          <w:szCs w:val="28"/>
        </w:rPr>
        <w:t xml:space="preserve">текущий </w:t>
      </w:r>
      <w:r w:rsidRPr="00BC34D3">
        <w:rPr>
          <w:rFonts w:eastAsiaTheme="minorEastAsia"/>
          <w:szCs w:val="28"/>
        </w:rPr>
        <w:t>финансовый год.</w:t>
      </w:r>
    </w:p>
    <w:p w14:paraId="597C0708" w14:textId="719423A9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1.3. </w:t>
      </w:r>
      <w:bookmarkStart w:id="3" w:name="Par56"/>
      <w:bookmarkEnd w:id="3"/>
      <w:r w:rsidRPr="00BC34D3">
        <w:rPr>
          <w:rFonts w:eastAsiaTheme="minorEastAsia"/>
          <w:szCs w:val="28"/>
        </w:rPr>
        <w:t xml:space="preserve">Субсидии на иные цели предоставляются Учреждению в пределах бюджетных ассигнований, утвержденных Решением Думы Еловского муниципального округа Пермского края </w:t>
      </w:r>
      <w:r w:rsidR="00E166CD">
        <w:rPr>
          <w:rFonts w:eastAsiaTheme="minorEastAsia"/>
          <w:szCs w:val="28"/>
        </w:rPr>
        <w:t xml:space="preserve">о бюджете </w:t>
      </w:r>
      <w:r w:rsidRPr="00BC34D3">
        <w:rPr>
          <w:rFonts w:eastAsiaTheme="minorEastAsia"/>
          <w:szCs w:val="28"/>
        </w:rPr>
        <w:t xml:space="preserve">на </w:t>
      </w:r>
      <w:r w:rsidR="009B3773">
        <w:rPr>
          <w:rFonts w:eastAsiaTheme="minorEastAsia"/>
          <w:szCs w:val="28"/>
        </w:rPr>
        <w:t>текущий</w:t>
      </w:r>
      <w:r w:rsidRPr="00BC34D3">
        <w:rPr>
          <w:rFonts w:eastAsiaTheme="minorEastAsia"/>
          <w:szCs w:val="28"/>
        </w:rPr>
        <w:t xml:space="preserve"> финансовый год, в рамках выполнения мероприятий муниципальной программы </w:t>
      </w:r>
      <w:r w:rsidR="00051BB5">
        <w:rPr>
          <w:rFonts w:eastAsiaTheme="minorEastAsia"/>
          <w:szCs w:val="28"/>
        </w:rPr>
        <w:t>«Развитие системы образования Еловского муниципального округа Пермского края»</w:t>
      </w:r>
      <w:r w:rsidR="00E166CD">
        <w:rPr>
          <w:rFonts w:eastAsiaTheme="minorEastAsia"/>
          <w:szCs w:val="28"/>
        </w:rPr>
        <w:t>.</w:t>
      </w:r>
      <w:r w:rsidR="00051BB5">
        <w:rPr>
          <w:rFonts w:eastAsiaTheme="minorEastAsia"/>
          <w:szCs w:val="28"/>
        </w:rPr>
        <w:t xml:space="preserve"> </w:t>
      </w:r>
    </w:p>
    <w:p w14:paraId="0626B2F3" w14:textId="77777777" w:rsidR="00051BB5" w:rsidRDefault="00051BB5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</w:p>
    <w:p w14:paraId="15ABBD1E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II. Условия и порядок предоставления субсидий на иные цели</w:t>
      </w:r>
    </w:p>
    <w:p w14:paraId="7882DB25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52556DA7" w14:textId="6EEBB54E" w:rsidR="00BC34D3" w:rsidRPr="00BC34D3" w:rsidRDefault="00BC34D3" w:rsidP="00714EC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4" w:name="Par62"/>
      <w:bookmarkEnd w:id="4"/>
      <w:r w:rsidRPr="00BC34D3">
        <w:rPr>
          <w:rFonts w:eastAsiaTheme="minorEastAsia"/>
          <w:szCs w:val="28"/>
        </w:rPr>
        <w:t xml:space="preserve">2.1. Для получения субсидий на иные цели на </w:t>
      </w:r>
      <w:r w:rsidR="0082052C">
        <w:rPr>
          <w:rFonts w:eastAsiaTheme="minorEastAsia"/>
          <w:szCs w:val="28"/>
        </w:rPr>
        <w:t>текущий</w:t>
      </w:r>
      <w:r w:rsidRPr="00BC34D3">
        <w:rPr>
          <w:rFonts w:eastAsiaTheme="minorEastAsia"/>
          <w:szCs w:val="28"/>
        </w:rPr>
        <w:t xml:space="preserve"> финансовый год </w:t>
      </w:r>
      <w:r w:rsidR="00334D3F">
        <w:rPr>
          <w:rFonts w:eastAsiaTheme="minorEastAsia"/>
          <w:szCs w:val="28"/>
        </w:rPr>
        <w:t xml:space="preserve">Учреждение </w:t>
      </w:r>
      <w:r w:rsidRPr="00BC34D3">
        <w:rPr>
          <w:rFonts w:eastAsiaTheme="minorEastAsia"/>
          <w:szCs w:val="28"/>
        </w:rPr>
        <w:t>направляет Учредителю</w:t>
      </w:r>
      <w:r w:rsidR="00DE3D36">
        <w:rPr>
          <w:rFonts w:eastAsiaTheme="minorEastAsia"/>
          <w:szCs w:val="28"/>
        </w:rPr>
        <w:t>:</w:t>
      </w:r>
      <w:r w:rsidR="00714EC5">
        <w:rPr>
          <w:rFonts w:eastAsiaTheme="minorEastAsia"/>
          <w:szCs w:val="28"/>
        </w:rPr>
        <w:t xml:space="preserve"> </w:t>
      </w:r>
      <w:r w:rsidRPr="00BC34D3">
        <w:rPr>
          <w:rFonts w:eastAsiaTheme="minorEastAsia"/>
          <w:szCs w:val="28"/>
        </w:rPr>
        <w:t>пояснительную записку, содержащую обоснование необходимости предоставления субсидий на иные цели</w:t>
      </w:r>
      <w:r w:rsidR="00714EC5">
        <w:rPr>
          <w:rFonts w:eastAsiaTheme="minorEastAsia"/>
          <w:szCs w:val="28"/>
        </w:rPr>
        <w:t xml:space="preserve">; </w:t>
      </w:r>
      <w:hyperlink w:anchor="Par138" w:tooltip="РАСЧЕТ-ОБОСНОВАНИЕ" w:history="1">
        <w:r w:rsidRPr="00BC34D3">
          <w:rPr>
            <w:rFonts w:eastAsiaTheme="minorEastAsia"/>
            <w:szCs w:val="28"/>
          </w:rPr>
          <w:t>расчет-обоснование</w:t>
        </w:r>
      </w:hyperlink>
      <w:r w:rsidRPr="00BC34D3">
        <w:rPr>
          <w:rFonts w:eastAsiaTheme="minorEastAsia"/>
          <w:szCs w:val="28"/>
        </w:rPr>
        <w:t xml:space="preserve"> суммы субсидий на иные цели согласно приложению 1 к настоящему Порядку</w:t>
      </w:r>
      <w:r w:rsidR="00E166CD">
        <w:rPr>
          <w:rFonts w:eastAsiaTheme="minorEastAsia"/>
          <w:szCs w:val="28"/>
        </w:rPr>
        <w:t>.</w:t>
      </w:r>
    </w:p>
    <w:p w14:paraId="325C73BD" w14:textId="6A6AC89D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При необходимости изменения (перераспределения) утвержденных объемов субсидий на иные цели в течение текущего года Учреждение ежеквартально направляет Учредителю документы, указанные в абзаце </w:t>
      </w:r>
      <w:r w:rsidR="00E166CD">
        <w:rPr>
          <w:rFonts w:eastAsiaTheme="minorEastAsia"/>
          <w:szCs w:val="28"/>
        </w:rPr>
        <w:t>первом</w:t>
      </w:r>
      <w:r w:rsidRPr="00BC34D3">
        <w:rPr>
          <w:rFonts w:eastAsiaTheme="minorEastAsia"/>
          <w:szCs w:val="28"/>
        </w:rPr>
        <w:t xml:space="preserve"> настоящего пункта, в срок до 5 числа месяца, следующего за кварталом.</w:t>
      </w:r>
    </w:p>
    <w:p w14:paraId="1FD0EBDC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На основании представленных Учреждением сведений Учредитель </w:t>
      </w:r>
      <w:r w:rsidRPr="00BC34D3">
        <w:rPr>
          <w:rFonts w:eastAsiaTheme="minorEastAsia"/>
          <w:szCs w:val="28"/>
        </w:rPr>
        <w:lastRenderedPageBreak/>
        <w:t>принимает меры по уточнению объемов субсидий на иные цели.</w:t>
      </w:r>
    </w:p>
    <w:p w14:paraId="2CF5145D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 осуществляется Учредителем в течение 10 рабочих дней с даты их представления.</w:t>
      </w:r>
    </w:p>
    <w:p w14:paraId="511B0B87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5" w:name="Par68"/>
      <w:bookmarkEnd w:id="5"/>
      <w:r w:rsidRPr="00BC34D3">
        <w:rPr>
          <w:rFonts w:eastAsiaTheme="minorEastAsia"/>
          <w:szCs w:val="28"/>
        </w:rPr>
        <w:t xml:space="preserve">2.3. Требования, которым Учреждение должно соответствовать на дату подачи документов, указанных в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пункте 2.1</w:t>
        </w:r>
      </w:hyperlink>
      <w:r w:rsidRPr="00BC34D3">
        <w:rPr>
          <w:rFonts w:eastAsiaTheme="minorEastAsia"/>
          <w:szCs w:val="28"/>
        </w:rPr>
        <w:t xml:space="preserve"> настоящего Порядка:</w:t>
      </w:r>
    </w:p>
    <w:p w14:paraId="1596086C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- отсутствие просроченной задолженности по возврату в бюджет Еловского муниципального округа Пермского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Еловского муниципального округа Пермского края.</w:t>
      </w:r>
    </w:p>
    <w:p w14:paraId="37CDCA90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2.4. Основания для отказа Учреждению в предоставлении субсидии на иные цели:</w:t>
      </w:r>
    </w:p>
    <w:p w14:paraId="6CE0BA0C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несоответствие предоставленных Учреждением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44E3FFF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недостоверность информации, содержащейся в документах, представленных Учреждением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Порядка.</w:t>
      </w:r>
    </w:p>
    <w:p w14:paraId="62AF3D87" w14:textId="7F46009F" w:rsidR="003016E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6" w:name="Par74"/>
      <w:bookmarkEnd w:id="6"/>
      <w:r w:rsidRPr="00486695">
        <w:rPr>
          <w:rFonts w:eastAsiaTheme="minorEastAsia"/>
          <w:szCs w:val="28"/>
        </w:rPr>
        <w:t>2.5.</w:t>
      </w:r>
      <w:r w:rsidRPr="00BC34D3">
        <w:rPr>
          <w:rFonts w:eastAsiaTheme="minorEastAsia"/>
          <w:szCs w:val="28"/>
        </w:rPr>
        <w:t xml:space="preserve">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Размер</w:t>
        </w:r>
      </w:hyperlink>
      <w:r w:rsidRPr="00BC34D3">
        <w:rPr>
          <w:rFonts w:eastAsiaTheme="minorEastAsia"/>
          <w:szCs w:val="28"/>
        </w:rPr>
        <w:t xml:space="preserve"> субсиди</w:t>
      </w:r>
      <w:r w:rsidR="00E166CD">
        <w:rPr>
          <w:rFonts w:eastAsiaTheme="minorEastAsia"/>
          <w:szCs w:val="28"/>
        </w:rPr>
        <w:t>и</w:t>
      </w:r>
      <w:r w:rsidRPr="00BC34D3">
        <w:rPr>
          <w:rFonts w:eastAsiaTheme="minorEastAsia"/>
          <w:szCs w:val="28"/>
        </w:rPr>
        <w:t xml:space="preserve"> на иные цели </w:t>
      </w:r>
      <w:r w:rsidR="00BC7C9A" w:rsidRPr="00CA46D1">
        <w:rPr>
          <w:rFonts w:eastAsiaTheme="minorEastAsia"/>
          <w:szCs w:val="28"/>
        </w:rPr>
        <w:t>предоставля</w:t>
      </w:r>
      <w:r w:rsidR="00BC7C9A">
        <w:rPr>
          <w:rFonts w:eastAsiaTheme="minorEastAsia"/>
          <w:szCs w:val="28"/>
        </w:rPr>
        <w:t>е</w:t>
      </w:r>
      <w:r w:rsidR="00BC7C9A" w:rsidRPr="00CA46D1">
        <w:rPr>
          <w:rFonts w:eastAsiaTheme="minorEastAsia"/>
          <w:szCs w:val="28"/>
        </w:rPr>
        <w:t>тся</w:t>
      </w:r>
      <w:r w:rsidR="00BC7C9A" w:rsidRPr="00BC7C9A">
        <w:rPr>
          <w:rFonts w:eastAsiaTheme="minorEastAsia"/>
          <w:szCs w:val="28"/>
        </w:rPr>
        <w:t xml:space="preserve"> в пределах бюджетных ассигнований, предусмотренных решением о бюджете, и лимитов бюджетных обязательств, предусмотренных главным распорядителям, </w:t>
      </w:r>
      <w:r w:rsidR="00A15134">
        <w:rPr>
          <w:rFonts w:eastAsiaTheme="minorEastAsia"/>
          <w:szCs w:val="28"/>
        </w:rPr>
        <w:t>исходя из стоимости сертификата умноженного на количество получателей услуги.</w:t>
      </w:r>
    </w:p>
    <w:p w14:paraId="0D77CFE6" w14:textId="677D9EF7" w:rsidR="003016E3" w:rsidRDefault="003016E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3016E3">
        <w:rPr>
          <w:rFonts w:eastAsiaTheme="minorEastAsia"/>
          <w:szCs w:val="28"/>
        </w:rPr>
        <w:t>Источником финансирования субсидии является бюджет</w:t>
      </w:r>
      <w:r>
        <w:rPr>
          <w:rFonts w:eastAsiaTheme="minorEastAsia"/>
          <w:szCs w:val="28"/>
        </w:rPr>
        <w:t xml:space="preserve"> Еловского муниципального округа Пермского края на 2022 г.</w:t>
      </w:r>
    </w:p>
    <w:p w14:paraId="02EC2B94" w14:textId="172E34E0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2.6. Субсидии на иные цели предоставляются в соответствии с </w:t>
      </w:r>
      <w:r w:rsidR="00083C7E">
        <w:rPr>
          <w:rFonts w:eastAsiaTheme="minorEastAsia"/>
          <w:szCs w:val="28"/>
        </w:rPr>
        <w:t>с</w:t>
      </w:r>
      <w:r w:rsidRPr="00BC34D3">
        <w:rPr>
          <w:rFonts w:eastAsiaTheme="minorEastAsia"/>
          <w:szCs w:val="28"/>
        </w:rPr>
        <w:t xml:space="preserve">оглашением о предоставлении субсидии на иные цели из бюджета Еловского муниципального округа Пермского края (далее - Соглашение), заключенным между Учредителем и Учреждением по типовой форме, утвержденной </w:t>
      </w:r>
      <w:r w:rsidR="00E166CD">
        <w:rPr>
          <w:rFonts w:eastAsiaTheme="minorEastAsia"/>
          <w:szCs w:val="28"/>
        </w:rPr>
        <w:t xml:space="preserve">приказом </w:t>
      </w:r>
      <w:r w:rsidRPr="00BC34D3">
        <w:rPr>
          <w:rFonts w:eastAsiaTheme="minorEastAsia"/>
          <w:szCs w:val="28"/>
        </w:rPr>
        <w:t>Финансов</w:t>
      </w:r>
      <w:r w:rsidR="00E166CD">
        <w:rPr>
          <w:rFonts w:eastAsiaTheme="minorEastAsia"/>
          <w:szCs w:val="28"/>
        </w:rPr>
        <w:t>ого</w:t>
      </w:r>
      <w:r w:rsidRPr="00BC34D3">
        <w:rPr>
          <w:rFonts w:eastAsiaTheme="minorEastAsia"/>
          <w:szCs w:val="28"/>
        </w:rPr>
        <w:t xml:space="preserve"> управлени</w:t>
      </w:r>
      <w:r w:rsidR="00E166CD">
        <w:rPr>
          <w:rFonts w:eastAsiaTheme="minorEastAsia"/>
          <w:szCs w:val="28"/>
        </w:rPr>
        <w:t>я</w:t>
      </w:r>
      <w:r w:rsidRPr="00BC34D3">
        <w:rPr>
          <w:rFonts w:eastAsiaTheme="minorEastAsia"/>
          <w:szCs w:val="28"/>
        </w:rPr>
        <w:t xml:space="preserve"> администрации Еловского муниципального округа Пермского края от 14 февраля 2022 г. № 296-20-01-02-5 (далее - типовая форма).</w:t>
      </w:r>
    </w:p>
    <w:p w14:paraId="60E175DC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2.7. Условиями заключения Соглашений являются:</w:t>
      </w:r>
    </w:p>
    <w:p w14:paraId="44735F33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2.7.1. соответствие Учреждения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BC34D3">
          <w:rPr>
            <w:rFonts w:eastAsiaTheme="minorEastAsia"/>
            <w:szCs w:val="28"/>
          </w:rPr>
          <w:t>пунктом 2.3</w:t>
        </w:r>
      </w:hyperlink>
      <w:r w:rsidRPr="00BC34D3">
        <w:rPr>
          <w:rFonts w:eastAsiaTheme="minorEastAsia"/>
          <w:szCs w:val="28"/>
        </w:rPr>
        <w:t xml:space="preserve"> настоящего Порядка;</w:t>
      </w:r>
    </w:p>
    <w:p w14:paraId="1917FF0C" w14:textId="3B92E1C0" w:rsid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2.7.2. наличие бюджетных ассигнований для предоставления субсидий на иные цели в бюджете Еловского муниципального округа Пермского края на очередной финансовый год и плановый период, </w:t>
      </w:r>
      <w:r w:rsidR="00E166CD">
        <w:rPr>
          <w:rFonts w:eastAsiaTheme="minorEastAsia"/>
          <w:szCs w:val="28"/>
        </w:rPr>
        <w:t>по</w:t>
      </w:r>
      <w:r w:rsidRPr="00BC34D3">
        <w:rPr>
          <w:rFonts w:eastAsiaTheme="minorEastAsia"/>
          <w:szCs w:val="28"/>
        </w:rPr>
        <w:t xml:space="preserve"> муниципальной программе </w:t>
      </w:r>
      <w:r w:rsidR="00051BB5" w:rsidRPr="00051BB5">
        <w:rPr>
          <w:rFonts w:eastAsiaTheme="minorEastAsia"/>
          <w:szCs w:val="28"/>
        </w:rPr>
        <w:t xml:space="preserve">«Развитие системы образования Еловского муниципального округа Пермского </w:t>
      </w:r>
      <w:r w:rsidR="00051BB5" w:rsidRPr="00051BB5">
        <w:rPr>
          <w:rFonts w:eastAsiaTheme="minorEastAsia"/>
          <w:szCs w:val="28"/>
        </w:rPr>
        <w:lastRenderedPageBreak/>
        <w:t>края»</w:t>
      </w:r>
      <w:r w:rsidR="00E166CD">
        <w:rPr>
          <w:rFonts w:eastAsiaTheme="minorEastAsia"/>
          <w:szCs w:val="28"/>
        </w:rPr>
        <w:t>.</w:t>
      </w:r>
    </w:p>
    <w:p w14:paraId="0CEB64AF" w14:textId="402DF6AE" w:rsidR="00BC7C9A" w:rsidRPr="007814B5" w:rsidRDefault="00BC7C9A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>2.7.3. Соглашения заключаются на один финансовый год после доведения Финансовым управлением до главных распорядителей лимитов бюджетных обязательств на осуществление соответствующих полномочий. В случае, если субсидия предоставляется на цели, исполнение которых не ограничивается одним финансовым годом, то Соглашение заключается на срок текущего финансового года и на плановый период.</w:t>
      </w:r>
    </w:p>
    <w:p w14:paraId="7A937B9D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2.8. Соглашение должно предусматривать: </w:t>
      </w:r>
    </w:p>
    <w:p w14:paraId="48A64C68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1)цели предоставления субсидии с указанием наименования мероприятия подпрограммы, обеспечивающего достижение целей, показателей и результатов муниципальной подпрограммы и входящего в состав соответствующей муниципальной программы, в случае если субсидии предоставляются в целях реализации соответствующей муниципальной подпрограммы; </w:t>
      </w:r>
    </w:p>
    <w:p w14:paraId="31478872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2)значения результатов предоставления субсидии, которые должны быть конкретными, измеримыми и соответствовать результатам муниципальной программы, указанных в пункте 1.2. настоящего Порядка (в случае если субсидия предоставляется в целях реализации муниципальной программы),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 </w:t>
      </w:r>
    </w:p>
    <w:p w14:paraId="5B16F76B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3)размер субсидии; </w:t>
      </w:r>
    </w:p>
    <w:p w14:paraId="0355611C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4)сроки (график) перечисления субсидии; </w:t>
      </w:r>
    </w:p>
    <w:p w14:paraId="760741D5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5)сроки представления отчетности; </w:t>
      </w:r>
    </w:p>
    <w:p w14:paraId="298A1EF3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6)порядок и сроки возврата сумм субсидии в случае несоблюдения учреждением целей, условий и порядка предоставления субсидий, определенных Соглашением; </w:t>
      </w:r>
    </w:p>
    <w:p w14:paraId="3FE95DA3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7)основания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 w14:paraId="166A25AC" w14:textId="77777777" w:rsidR="00E626E5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>8)основания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14:paraId="6A79EB58" w14:textId="62468FEB" w:rsidR="007814B5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-реорганизацией или ликвидацией учреждения; </w:t>
      </w:r>
    </w:p>
    <w:p w14:paraId="59A52AAA" w14:textId="0D3FFA81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-нарушением учреждением целей и условий предоставления субсидии, установленных настоящим Порядком и (или) Соглашением; </w:t>
      </w:r>
    </w:p>
    <w:p w14:paraId="523CD2CE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9) запрет на расторжение Соглашения учреждением в одностороннем порядке; </w:t>
      </w:r>
    </w:p>
    <w:p w14:paraId="1D1544AE" w14:textId="77777777" w:rsidR="00CA76DC" w:rsidRPr="007814B5" w:rsidRDefault="00CA76DC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 xml:space="preserve">10) иные положения (при необходимости). </w:t>
      </w:r>
    </w:p>
    <w:p w14:paraId="48A028D4" w14:textId="13829555" w:rsidR="00BC34D3" w:rsidRPr="007814B5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7814B5">
        <w:rPr>
          <w:rFonts w:eastAsiaTheme="minorEastAsia"/>
          <w:szCs w:val="28"/>
        </w:rPr>
        <w:t>2.</w:t>
      </w:r>
      <w:r w:rsidR="007814B5" w:rsidRPr="007814B5">
        <w:rPr>
          <w:rFonts w:eastAsiaTheme="minorEastAsia"/>
          <w:szCs w:val="28"/>
        </w:rPr>
        <w:t>9</w:t>
      </w:r>
      <w:r w:rsidRPr="007814B5">
        <w:rPr>
          <w:rFonts w:eastAsiaTheme="minorEastAsia"/>
          <w:szCs w:val="28"/>
        </w:rPr>
        <w:t xml:space="preserve">. В случаях, установленных Соглашением, заключаются </w:t>
      </w:r>
      <w:r w:rsidRPr="007814B5">
        <w:rPr>
          <w:rFonts w:eastAsiaTheme="minorEastAsia"/>
          <w:szCs w:val="28"/>
        </w:rPr>
        <w:lastRenderedPageBreak/>
        <w:t>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14:paraId="434B3311" w14:textId="21402874" w:rsidR="00BC34D3" w:rsidRPr="00CA76DC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color w:val="0070C0"/>
          <w:szCs w:val="28"/>
        </w:rPr>
      </w:pPr>
      <w:r w:rsidRPr="007814B5">
        <w:rPr>
          <w:rFonts w:eastAsiaTheme="minorEastAsia"/>
          <w:szCs w:val="28"/>
        </w:rPr>
        <w:t xml:space="preserve">При внесении изменений в настоящий Порядок, муниципальную программу </w:t>
      </w:r>
      <w:r w:rsidR="00051BB5" w:rsidRPr="007814B5">
        <w:rPr>
          <w:rFonts w:eastAsiaTheme="minorEastAsia"/>
          <w:szCs w:val="28"/>
        </w:rPr>
        <w:t>«Развитие системы образования Еловского муниципального округа Пермского края»</w:t>
      </w:r>
      <w:r w:rsidRPr="007814B5">
        <w:rPr>
          <w:rFonts w:eastAsiaTheme="minorEastAsia"/>
          <w:szCs w:val="28"/>
        </w:rPr>
        <w:t>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14:paraId="36F2FC27" w14:textId="40854152" w:rsid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17668">
        <w:rPr>
          <w:rFonts w:eastAsiaTheme="minorEastAsia"/>
          <w:szCs w:val="28"/>
        </w:rPr>
        <w:t>2.</w:t>
      </w:r>
      <w:r w:rsidR="007814B5">
        <w:rPr>
          <w:rFonts w:eastAsiaTheme="minorEastAsia"/>
          <w:szCs w:val="28"/>
        </w:rPr>
        <w:t>10</w:t>
      </w:r>
      <w:r w:rsidRPr="00B17668">
        <w:rPr>
          <w:rFonts w:eastAsiaTheme="minorEastAsia"/>
          <w:szCs w:val="28"/>
        </w:rPr>
        <w:t xml:space="preserve">. Субсидии на иные цели перечисляются Учреждению в сроки, установленные Соглашением. </w:t>
      </w:r>
    </w:p>
    <w:p w14:paraId="23DDED07" w14:textId="3854C3CE" w:rsidR="00633565" w:rsidRPr="00633565" w:rsidRDefault="00633565" w:rsidP="0063356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2.1</w:t>
      </w:r>
      <w:r w:rsidR="007814B5">
        <w:rPr>
          <w:rFonts w:eastAsiaTheme="minorEastAsia"/>
          <w:szCs w:val="28"/>
        </w:rPr>
        <w:t>1</w:t>
      </w:r>
      <w:r w:rsidRPr="00BC34D3">
        <w:rPr>
          <w:rFonts w:eastAsiaTheme="minorEastAsia"/>
          <w:szCs w:val="28"/>
        </w:rPr>
        <w:t xml:space="preserve">. </w:t>
      </w:r>
      <w:r w:rsidRPr="007814B5">
        <w:rPr>
          <w:rFonts w:eastAsiaTheme="minorEastAsia"/>
          <w:szCs w:val="28"/>
        </w:rPr>
        <w:t xml:space="preserve">Перечисление субсидии осуществляется в соответствии с бюджетным законодательством Российской Федерации </w:t>
      </w:r>
      <w:r w:rsidRPr="00BC34D3">
        <w:rPr>
          <w:rFonts w:eastAsiaTheme="minorEastAsia"/>
          <w:szCs w:val="28"/>
        </w:rPr>
        <w:t>на отдельные лицевые счета Учреждения, открытые в Финансовом управлении администрации Еловского муниципального округа Пермского края (далее – Финансовое управление) в установленном порядке</w:t>
      </w:r>
      <w:r>
        <w:rPr>
          <w:rFonts w:eastAsiaTheme="minorEastAsia"/>
          <w:szCs w:val="28"/>
        </w:rPr>
        <w:t>,</w:t>
      </w:r>
      <w:r w:rsidRPr="00BC34D3">
        <w:rPr>
          <w:rFonts w:eastAsiaTheme="minorEastAsia"/>
          <w:szCs w:val="28"/>
        </w:rPr>
        <w:t xml:space="preserve"> </w:t>
      </w:r>
      <w:r w:rsidRPr="007814B5">
        <w:rPr>
          <w:rFonts w:eastAsiaTheme="minorEastAsia"/>
          <w:szCs w:val="28"/>
        </w:rPr>
        <w:t>на основании заявок на перечисление субсидии, оформляемых в соответствии с Приложением 1 к настоящему Порядку, не позднее 2-го рабочего дня, следующего за днем представления Получателем заявки на перечисление субсидии.</w:t>
      </w:r>
    </w:p>
    <w:p w14:paraId="411826EE" w14:textId="72CF55E1" w:rsid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Ведение бухгалтерского учета </w:t>
      </w:r>
      <w:r w:rsidR="00E166CD">
        <w:rPr>
          <w:rFonts w:eastAsiaTheme="minorEastAsia"/>
          <w:szCs w:val="28"/>
        </w:rPr>
        <w:t xml:space="preserve">Учреждением </w:t>
      </w:r>
      <w:r w:rsidRPr="00BC34D3">
        <w:rPr>
          <w:rFonts w:eastAsiaTheme="minorEastAsia"/>
          <w:szCs w:val="28"/>
        </w:rPr>
        <w:t>по предоставленным субсидиям на иные цели осуществляется с применением аналитических кодов счетов бухгалтерского учета.</w:t>
      </w:r>
    </w:p>
    <w:p w14:paraId="758C718C" w14:textId="36E076FF" w:rsidR="0014711C" w:rsidRDefault="00BC34D3" w:rsidP="0014711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2.11. Средства, предоставляемые Учреждению в виде субсидий на иные цели, расходуются в соответствии с их целевым назначением</w:t>
      </w:r>
      <w:r w:rsidR="0014711C">
        <w:rPr>
          <w:rFonts w:eastAsiaTheme="minorEastAsia"/>
          <w:szCs w:val="28"/>
        </w:rPr>
        <w:t>,</w:t>
      </w:r>
      <w:r w:rsidR="0014711C" w:rsidRPr="0014711C">
        <w:rPr>
          <w:rFonts w:eastAsiaTheme="minorEastAsia"/>
          <w:szCs w:val="28"/>
        </w:rPr>
        <w:t xml:space="preserve"> </w:t>
      </w:r>
      <w:r w:rsidR="0014711C">
        <w:rPr>
          <w:rFonts w:eastAsiaTheme="minorEastAsia"/>
          <w:szCs w:val="28"/>
        </w:rPr>
        <w:t xml:space="preserve">на достижение следующих результатов: </w:t>
      </w:r>
    </w:p>
    <w:p w14:paraId="27ED0E22" w14:textId="65F9C681" w:rsidR="0014711C" w:rsidRDefault="0014711C" w:rsidP="0014711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персонифицированный учет детей, охваченных дополнительным образованием;</w:t>
      </w:r>
    </w:p>
    <w:p w14:paraId="4C43F502" w14:textId="4525F5F1" w:rsidR="0014711C" w:rsidRDefault="0014711C" w:rsidP="0014711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не менее 25% детей в возрасте от 5 до 18 лет, </w:t>
      </w:r>
      <w:r w:rsidR="00203329">
        <w:rPr>
          <w:rFonts w:eastAsiaTheme="minorEastAsia"/>
          <w:szCs w:val="28"/>
        </w:rPr>
        <w:t xml:space="preserve">реализуют </w:t>
      </w:r>
      <w:r>
        <w:rPr>
          <w:rFonts w:eastAsiaTheme="minorEastAsia"/>
          <w:szCs w:val="28"/>
        </w:rPr>
        <w:t>возможность обучаться с использованием сертификатов в рамках системы персонифицированного финансирования дополнительного образования детей.</w:t>
      </w:r>
    </w:p>
    <w:p w14:paraId="76DA44BC" w14:textId="185ADE67" w:rsidR="005D612C" w:rsidRDefault="00F96588" w:rsidP="005D61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2.12. </w:t>
      </w:r>
      <w:r w:rsidR="005D612C" w:rsidRPr="00CF390B">
        <w:rPr>
          <w:rFonts w:eastAsiaTheme="minorEastAsia"/>
          <w:szCs w:val="28"/>
        </w:rPr>
        <w:t xml:space="preserve">Предоставляемые средства могут быть направлены на </w:t>
      </w:r>
      <w:r w:rsidR="005D612C" w:rsidRPr="005D612C">
        <w:rPr>
          <w:rFonts w:eastAsiaTheme="minorEastAsia"/>
          <w:szCs w:val="28"/>
        </w:rPr>
        <w:t>оплат</w:t>
      </w:r>
      <w:r w:rsidR="005D612C">
        <w:rPr>
          <w:rFonts w:eastAsiaTheme="minorEastAsia"/>
          <w:szCs w:val="28"/>
        </w:rPr>
        <w:t>у</w:t>
      </w:r>
      <w:r w:rsidR="005D612C" w:rsidRPr="005D612C">
        <w:rPr>
          <w:rFonts w:eastAsiaTheme="minorEastAsia"/>
          <w:szCs w:val="28"/>
        </w:rPr>
        <w:t xml:space="preserve"> труда </w:t>
      </w:r>
      <w:r w:rsidR="005D612C">
        <w:rPr>
          <w:rFonts w:eastAsiaTheme="minorEastAsia"/>
          <w:szCs w:val="28"/>
        </w:rPr>
        <w:t>и</w:t>
      </w:r>
      <w:r w:rsidR="005D612C" w:rsidRPr="005D612C">
        <w:rPr>
          <w:rFonts w:eastAsiaTheme="minorEastAsia"/>
          <w:szCs w:val="28"/>
        </w:rPr>
        <w:t xml:space="preserve"> начислений на оплату труда специалистов </w:t>
      </w:r>
      <w:r w:rsidR="005D612C">
        <w:rPr>
          <w:rFonts w:eastAsiaTheme="minorEastAsia"/>
          <w:szCs w:val="28"/>
        </w:rPr>
        <w:t>реализующих услугу дополнительной общеобразовательной программы, оказываемой в рамках персонифицированного финансирования дополнительного образования детей.</w:t>
      </w:r>
    </w:p>
    <w:p w14:paraId="43A9C8DB" w14:textId="77777777" w:rsidR="005D612C" w:rsidRDefault="005D612C" w:rsidP="005D61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b/>
          <w:bCs/>
          <w:szCs w:val="28"/>
        </w:rPr>
      </w:pPr>
    </w:p>
    <w:p w14:paraId="5FB91CCF" w14:textId="2E8BC8F9" w:rsidR="00BC34D3" w:rsidRPr="00BC34D3" w:rsidRDefault="00BC34D3" w:rsidP="005D612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III. Требования к отчетности</w:t>
      </w:r>
    </w:p>
    <w:p w14:paraId="5B930CD6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33604D34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eastAsiaTheme="minorEastAsia" w:hAnsi="Arial" w:cs="Arial"/>
          <w:sz w:val="20"/>
        </w:rPr>
      </w:pPr>
      <w:r w:rsidRPr="00BC34D3">
        <w:rPr>
          <w:rFonts w:eastAsiaTheme="minorEastAsia"/>
          <w:szCs w:val="28"/>
        </w:rPr>
        <w:t xml:space="preserve">3.1. Учреждение представляет Учредителю в установленные настоящим Порядком сроки отчетность об осуществлении расходов, источником финансового обеспечения которых являются субсидии на иные цели (далее - Отчет), по форме согласно </w:t>
      </w:r>
      <w:r w:rsidRPr="00BC34D3">
        <w:rPr>
          <w:rFonts w:eastAsiaTheme="minorEastAsia"/>
        </w:rPr>
        <w:t>приложению</w:t>
      </w:r>
      <w:r w:rsidRPr="00BC34D3">
        <w:rPr>
          <w:rFonts w:ascii="Arial" w:eastAsiaTheme="minorEastAsia" w:hAnsi="Arial" w:cs="Arial"/>
          <w:sz w:val="20"/>
        </w:rPr>
        <w:t xml:space="preserve"> </w:t>
      </w:r>
      <w:r w:rsidRPr="00BC34D3">
        <w:rPr>
          <w:rFonts w:eastAsiaTheme="minorEastAsia"/>
          <w:szCs w:val="28"/>
        </w:rPr>
        <w:t>к Соглашению.</w:t>
      </w:r>
    </w:p>
    <w:p w14:paraId="022588B9" w14:textId="5534E59D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3.2. Отчет представляется Учреждением не позднее 25 января года, следующего за отчетным.</w:t>
      </w:r>
    </w:p>
    <w:p w14:paraId="74FACB04" w14:textId="31B00BB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3.3. </w:t>
      </w:r>
      <w:r w:rsidR="001C7315">
        <w:rPr>
          <w:rFonts w:eastAsiaTheme="minorEastAsia"/>
          <w:szCs w:val="28"/>
        </w:rPr>
        <w:t>Ответственность</w:t>
      </w:r>
      <w:r w:rsidRPr="00BC34D3">
        <w:rPr>
          <w:rFonts w:eastAsiaTheme="minorEastAsia"/>
          <w:szCs w:val="28"/>
        </w:rPr>
        <w:t xml:space="preserve"> за своевременностью представления Отчета и достоверностью отчетных данных возлагается на руководителя Учреждения.</w:t>
      </w:r>
    </w:p>
    <w:p w14:paraId="544B3FEE" w14:textId="3B0C1E4C" w:rsid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3.4. Учредитель имеет право устанавливать в Соглашении дополнительные формы отчетности и сроки их представления Учреждением.</w:t>
      </w:r>
    </w:p>
    <w:p w14:paraId="527C35EA" w14:textId="4DCF42F9" w:rsidR="00ED66B5" w:rsidRPr="00BC34D3" w:rsidRDefault="00ED66B5" w:rsidP="00ED66B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3.5. Контроль</w:t>
      </w:r>
      <w:r w:rsidRPr="00BC34D3">
        <w:rPr>
          <w:rFonts w:eastAsiaTheme="minorEastAsia"/>
          <w:szCs w:val="28"/>
        </w:rPr>
        <w:t xml:space="preserve"> за своевременностью представления Отчета возлагается на </w:t>
      </w:r>
      <w:r>
        <w:rPr>
          <w:rFonts w:eastAsiaTheme="minorEastAsia"/>
          <w:szCs w:val="28"/>
        </w:rPr>
        <w:t>Учредителя</w:t>
      </w:r>
      <w:r w:rsidRPr="00BC34D3">
        <w:rPr>
          <w:rFonts w:eastAsiaTheme="minorEastAsia"/>
          <w:szCs w:val="28"/>
        </w:rPr>
        <w:t>.</w:t>
      </w:r>
    </w:p>
    <w:p w14:paraId="5AF31D87" w14:textId="022D2DB9" w:rsidR="00ED66B5" w:rsidRPr="00BC34D3" w:rsidRDefault="00ED66B5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65E07862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6F772928" w14:textId="77777777" w:rsidR="00BC34D3" w:rsidRPr="00BC34D3" w:rsidRDefault="00BC34D3" w:rsidP="00E166C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IV. Порядок осуществления контроля за соблюдением целей,</w:t>
      </w:r>
    </w:p>
    <w:p w14:paraId="4972D067" w14:textId="77777777" w:rsidR="00BC34D3" w:rsidRPr="00BC34D3" w:rsidRDefault="00BC34D3" w:rsidP="00E166C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условий и порядка предоставления субсидий на иные цели</w:t>
      </w:r>
    </w:p>
    <w:p w14:paraId="54B1D669" w14:textId="77777777" w:rsidR="00BC34D3" w:rsidRPr="00BC34D3" w:rsidRDefault="00BC34D3" w:rsidP="00E166C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и ответственность за их несоблюдение</w:t>
      </w:r>
    </w:p>
    <w:p w14:paraId="457B4F90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26A823DA" w14:textId="77777777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4.1. Учредитель и Финансовое управление осуществляют обязательную проверку соблюдения целей и условий предоставления Учреждению субсидий на иные цели.</w:t>
      </w:r>
    </w:p>
    <w:p w14:paraId="1B742230" w14:textId="5528AC7F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4.2. Учреждение несет ответственность за </w:t>
      </w:r>
      <w:r w:rsidR="00FC7969">
        <w:rPr>
          <w:rFonts w:eastAsiaTheme="minorEastAsia"/>
          <w:szCs w:val="28"/>
        </w:rPr>
        <w:t xml:space="preserve">нецелевое использование средств </w:t>
      </w:r>
      <w:r w:rsidRPr="00BC34D3">
        <w:rPr>
          <w:rFonts w:eastAsiaTheme="minorEastAsia"/>
          <w:szCs w:val="28"/>
        </w:rPr>
        <w:t xml:space="preserve">и условий </w:t>
      </w:r>
      <w:r w:rsidR="00ED66B5">
        <w:rPr>
          <w:rFonts w:eastAsiaTheme="minorEastAsia"/>
          <w:szCs w:val="28"/>
        </w:rPr>
        <w:t>расходования</w:t>
      </w:r>
      <w:r w:rsidR="00AA7270">
        <w:rPr>
          <w:rFonts w:eastAsiaTheme="minorEastAsia"/>
          <w:szCs w:val="28"/>
        </w:rPr>
        <w:t xml:space="preserve"> субсидий на иные цели</w:t>
      </w:r>
      <w:r w:rsidRPr="00BC34D3">
        <w:rPr>
          <w:rFonts w:eastAsiaTheme="minorEastAsia"/>
          <w:szCs w:val="28"/>
        </w:rPr>
        <w:t>, установленных настоящим Порядком.</w:t>
      </w:r>
    </w:p>
    <w:p w14:paraId="5150438F" w14:textId="7C96B31E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4.3. В случае несоблюдения Учреждением целей и условий, установленных при </w:t>
      </w:r>
      <w:r w:rsidR="00ED66B5">
        <w:rPr>
          <w:rFonts w:eastAsiaTheme="minorEastAsia"/>
          <w:szCs w:val="28"/>
        </w:rPr>
        <w:t>расходовании</w:t>
      </w:r>
      <w:r w:rsidRPr="00BC34D3">
        <w:rPr>
          <w:rFonts w:eastAsiaTheme="minorEastAsia"/>
          <w:szCs w:val="28"/>
        </w:rPr>
        <w:t xml:space="preserve"> субсидий на иные цели, выявленного по результатам проверок, проведенных Учредителем и Финансовым управлением, </w:t>
      </w:r>
      <w:r w:rsidR="00AA7270">
        <w:rPr>
          <w:rFonts w:eastAsiaTheme="minorEastAsia"/>
          <w:szCs w:val="28"/>
        </w:rPr>
        <w:t>предоставленные</w:t>
      </w:r>
      <w:r w:rsidRPr="00BC34D3">
        <w:rPr>
          <w:rFonts w:eastAsiaTheme="minorEastAsia"/>
          <w:szCs w:val="28"/>
        </w:rPr>
        <w:t xml:space="preserve"> средства подлежат возврату в бюджет Еловского муниципального округа Пермского края в следующие сроки:</w:t>
      </w:r>
    </w:p>
    <w:p w14:paraId="74E0BEDE" w14:textId="30898E81" w:rsidR="00ED66B5" w:rsidRDefault="00BC34D3" w:rsidP="00ED66B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4.3.1. на основании требования Учредителя - в течение 30 календарных дней со дня получения Учреждением соответствующего требования</w:t>
      </w:r>
      <w:r w:rsidR="00ED66B5">
        <w:rPr>
          <w:rFonts w:eastAsiaTheme="minorEastAsia"/>
          <w:szCs w:val="28"/>
        </w:rPr>
        <w:t>, в</w:t>
      </w:r>
      <w:r w:rsidR="00ED66B5" w:rsidRPr="00BC34D3">
        <w:rPr>
          <w:rFonts w:eastAsiaTheme="minorEastAsia"/>
          <w:szCs w:val="28"/>
        </w:rPr>
        <w:t xml:space="preserve"> случае невыполнения Учреждением </w:t>
      </w:r>
      <w:r w:rsidR="00ED66B5">
        <w:rPr>
          <w:rFonts w:eastAsiaTheme="minorEastAsia"/>
          <w:szCs w:val="28"/>
        </w:rPr>
        <w:t>условий</w:t>
      </w:r>
      <w:r w:rsidR="00ED66B5" w:rsidRPr="00BC34D3">
        <w:rPr>
          <w:rFonts w:eastAsiaTheme="minorEastAsia"/>
          <w:szCs w:val="28"/>
        </w:rPr>
        <w:t xml:space="preserve"> о возврате субсидий на иные цели Учредитель обеспечивает взыскание субсидий на иные цели в судебном порядке в соответствии с действующим законодательством</w:t>
      </w:r>
      <w:r w:rsidR="00ED66B5">
        <w:rPr>
          <w:rFonts w:eastAsiaTheme="minorEastAsia"/>
          <w:szCs w:val="28"/>
        </w:rPr>
        <w:t>;</w:t>
      </w:r>
    </w:p>
    <w:p w14:paraId="23EC59D3" w14:textId="07371E6E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4.3.2. на основании представления и (или) предписания Финансов</w:t>
      </w:r>
      <w:r w:rsidR="00AA7270">
        <w:rPr>
          <w:rFonts w:eastAsiaTheme="minorEastAsia"/>
          <w:szCs w:val="28"/>
        </w:rPr>
        <w:t>ого</w:t>
      </w:r>
      <w:r w:rsidRPr="00BC34D3">
        <w:rPr>
          <w:rFonts w:eastAsiaTheme="minorEastAsia"/>
          <w:szCs w:val="28"/>
        </w:rPr>
        <w:t xml:space="preserve"> управлени</w:t>
      </w:r>
      <w:r w:rsidR="00AA7270">
        <w:rPr>
          <w:rFonts w:eastAsiaTheme="minorEastAsia"/>
          <w:szCs w:val="28"/>
        </w:rPr>
        <w:t>я</w:t>
      </w:r>
      <w:r w:rsidRPr="00BC34D3">
        <w:rPr>
          <w:rFonts w:eastAsiaTheme="minorEastAsia"/>
          <w:szCs w:val="28"/>
        </w:rPr>
        <w:t xml:space="preserve"> - в срок, установленный в соответствии с бюджетным законодательством Российской Федерации</w:t>
      </w:r>
      <w:r w:rsidR="00ED66B5">
        <w:rPr>
          <w:rFonts w:eastAsiaTheme="minorEastAsia"/>
          <w:szCs w:val="28"/>
        </w:rPr>
        <w:t>,</w:t>
      </w:r>
      <w:r w:rsidR="00ED66B5" w:rsidRPr="00ED66B5">
        <w:rPr>
          <w:rFonts w:eastAsiaTheme="minorEastAsia"/>
          <w:szCs w:val="28"/>
        </w:rPr>
        <w:t xml:space="preserve"> </w:t>
      </w:r>
      <w:r w:rsidR="00ED66B5">
        <w:rPr>
          <w:rFonts w:eastAsiaTheme="minorEastAsia"/>
          <w:szCs w:val="28"/>
        </w:rPr>
        <w:t>в</w:t>
      </w:r>
      <w:r w:rsidR="00ED66B5" w:rsidRPr="00BC34D3">
        <w:rPr>
          <w:rFonts w:eastAsiaTheme="minorEastAsia"/>
          <w:szCs w:val="28"/>
        </w:rPr>
        <w:t xml:space="preserve"> случае невыполнения Учреждением </w:t>
      </w:r>
      <w:r w:rsidR="00ED66B5">
        <w:rPr>
          <w:rFonts w:eastAsiaTheme="minorEastAsia"/>
          <w:szCs w:val="28"/>
        </w:rPr>
        <w:t>условий</w:t>
      </w:r>
      <w:r w:rsidR="00ED66B5" w:rsidRPr="00BC34D3">
        <w:rPr>
          <w:rFonts w:eastAsiaTheme="minorEastAsia"/>
          <w:szCs w:val="28"/>
        </w:rPr>
        <w:t xml:space="preserve"> о возврате субсидий на иные цели </w:t>
      </w:r>
      <w:r w:rsidR="00810EA4">
        <w:rPr>
          <w:rFonts w:eastAsiaTheme="minorEastAsia"/>
          <w:szCs w:val="28"/>
        </w:rPr>
        <w:t xml:space="preserve">Финансовое управление </w:t>
      </w:r>
      <w:r w:rsidR="00ED66B5" w:rsidRPr="00BC34D3">
        <w:rPr>
          <w:rFonts w:eastAsiaTheme="minorEastAsia"/>
          <w:szCs w:val="28"/>
        </w:rPr>
        <w:t>обеспечивает взыскание субсидий на иные цели в соответствии с действующим законодательством</w:t>
      </w:r>
      <w:r w:rsidR="00810EA4">
        <w:rPr>
          <w:rFonts w:eastAsiaTheme="minorEastAsia"/>
          <w:szCs w:val="28"/>
        </w:rPr>
        <w:t>.</w:t>
      </w:r>
    </w:p>
    <w:p w14:paraId="295BFA9E" w14:textId="2FB7408D" w:rsidR="00BC34D3" w:rsidRPr="00BC34D3" w:rsidRDefault="00BC34D3" w:rsidP="002E467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7" w:name="Par114"/>
      <w:bookmarkEnd w:id="7"/>
      <w:r w:rsidRPr="00BC34D3">
        <w:rPr>
          <w:rFonts w:eastAsiaTheme="minorEastAsia"/>
          <w:szCs w:val="28"/>
        </w:rPr>
        <w:t xml:space="preserve">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Учреждением в доход бюджета Еловского муниципального округа Пермского края не позднее первых </w:t>
      </w:r>
      <w:r w:rsidRPr="007F544A">
        <w:rPr>
          <w:rFonts w:eastAsiaTheme="minorEastAsia"/>
          <w:szCs w:val="28"/>
        </w:rPr>
        <w:t>4</w:t>
      </w:r>
      <w:r w:rsidR="001A7273" w:rsidRPr="007F544A">
        <w:rPr>
          <w:rFonts w:eastAsiaTheme="minorEastAsia"/>
          <w:szCs w:val="28"/>
        </w:rPr>
        <w:t xml:space="preserve"> </w:t>
      </w:r>
      <w:r w:rsidRPr="00BC34D3">
        <w:rPr>
          <w:rFonts w:eastAsiaTheme="minorEastAsia"/>
          <w:szCs w:val="28"/>
        </w:rPr>
        <w:t>рабочих дней финансового года</w:t>
      </w:r>
      <w:r w:rsidR="00810EA4">
        <w:rPr>
          <w:rFonts w:eastAsiaTheme="minorEastAsia"/>
          <w:szCs w:val="28"/>
        </w:rPr>
        <w:t>, следующего за отчетным.</w:t>
      </w:r>
    </w:p>
    <w:p w14:paraId="02A919D4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</w:p>
    <w:p w14:paraId="3B01F862" w14:textId="23E707C6" w:rsidR="001E6906" w:rsidRDefault="001E6906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Приложение 1</w:t>
      </w:r>
    </w:p>
    <w:p w14:paraId="55A2A483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14:paraId="5B8E186B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14:paraId="754BB11C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на </w:t>
      </w:r>
    </w:p>
    <w:p w14:paraId="73D6831E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 w:rsidR="009967A1">
        <w:rPr>
          <w:szCs w:val="28"/>
        </w:rPr>
        <w:t xml:space="preserve">из </w:t>
      </w:r>
      <w:r w:rsidRPr="00BC34D3">
        <w:t xml:space="preserve">бюджета Еловского </w:t>
      </w:r>
    </w:p>
    <w:p w14:paraId="07711129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14:paraId="17ABFDBB" w14:textId="1E7C4E60" w:rsid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336724" w:rsidRPr="00336724">
        <w:t>по внедрению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</w:t>
      </w:r>
    </w:p>
    <w:p w14:paraId="3C31AC60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8AEB69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8"/>
        </w:rPr>
      </w:pPr>
    </w:p>
    <w:p w14:paraId="41A099C6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bookmarkStart w:id="8" w:name="Par141"/>
      <w:bookmarkEnd w:id="8"/>
      <w:r w:rsidRPr="00BC34D3">
        <w:rPr>
          <w:rFonts w:eastAsiaTheme="minorEastAsia"/>
          <w:b/>
          <w:szCs w:val="28"/>
        </w:rPr>
        <w:t>РАСЧЕТ-ОБОСНОВАНИЕ</w:t>
      </w:r>
    </w:p>
    <w:p w14:paraId="08620980" w14:textId="431911A3" w:rsidR="0082052C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</w:rPr>
      </w:pPr>
      <w:r w:rsidRPr="00BC34D3">
        <w:rPr>
          <w:b/>
          <w:szCs w:val="28"/>
        </w:rPr>
        <w:t xml:space="preserve">суммы субсидии на иные цели на предоставление субсидий на иные цели из </w:t>
      </w:r>
      <w:r w:rsidRPr="00BC34D3">
        <w:rPr>
          <w:b/>
        </w:rPr>
        <w:t xml:space="preserve">бюджета Еловского муниципального округа Пермского края </w:t>
      </w:r>
      <w:r w:rsidR="00336724" w:rsidRPr="00336724">
        <w:rPr>
          <w:b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</w:t>
      </w:r>
    </w:p>
    <w:p w14:paraId="33C67CBF" w14:textId="77777777" w:rsidR="00336724" w:rsidRPr="00BC34D3" w:rsidRDefault="00336724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</w:p>
    <w:p w14:paraId="34132EC5" w14:textId="49B72857" w:rsidR="00BC34D3" w:rsidRDefault="00BC34D3" w:rsidP="00BC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r w:rsidRPr="00BC34D3">
        <w:rPr>
          <w:rFonts w:eastAsiaTheme="minorEastAsia"/>
          <w:b/>
          <w:szCs w:val="28"/>
        </w:rPr>
        <w:t xml:space="preserve">по состоянию на 01 </w:t>
      </w:r>
      <w:r w:rsidRPr="00BC34D3">
        <w:rPr>
          <w:rFonts w:eastAsiaTheme="minorEastAsia"/>
          <w:b/>
          <w:szCs w:val="28"/>
          <w:u w:val="single"/>
        </w:rPr>
        <w:t xml:space="preserve">_                 </w:t>
      </w:r>
      <w:r w:rsidRPr="00BC34D3">
        <w:rPr>
          <w:rFonts w:eastAsiaTheme="minorEastAsia"/>
          <w:b/>
          <w:szCs w:val="28"/>
        </w:rPr>
        <w:t xml:space="preserve"> 20</w:t>
      </w:r>
      <w:r w:rsidRPr="00BC34D3">
        <w:rPr>
          <w:rFonts w:eastAsiaTheme="minorEastAsia"/>
          <w:b/>
          <w:szCs w:val="28"/>
          <w:u w:val="single"/>
        </w:rPr>
        <w:t xml:space="preserve">  _</w:t>
      </w:r>
      <w:r w:rsidRPr="00BC34D3">
        <w:rPr>
          <w:rFonts w:eastAsiaTheme="minorEastAsia"/>
          <w:b/>
          <w:szCs w:val="28"/>
        </w:rPr>
        <w:t>года</w:t>
      </w:r>
    </w:p>
    <w:p w14:paraId="129372CA" w14:textId="77777777" w:rsidR="00DE3D36" w:rsidRDefault="00DE3D36" w:rsidP="00BC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</w:p>
    <w:p w14:paraId="75D5B38A" w14:textId="77777777" w:rsidR="00DE3D36" w:rsidRPr="00BC34D3" w:rsidRDefault="00DE3D36" w:rsidP="00BC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</w:p>
    <w:p w14:paraId="5EF6090A" w14:textId="040CD433" w:rsid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(наименование учреждения)</w:t>
      </w:r>
    </w:p>
    <w:p w14:paraId="1FC5BDCB" w14:textId="77777777" w:rsidR="00950A24" w:rsidRPr="00BC34D3" w:rsidRDefault="00950A24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2693"/>
      </w:tblGrid>
      <w:tr w:rsidR="00BC34D3" w:rsidRPr="00BC34D3" w14:paraId="49AD145C" w14:textId="77777777" w:rsidTr="009E1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393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2D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Наименование показателя для расчета суммы субсидий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BA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Показатель для расчета суммы субсидий на иные цели</w:t>
            </w:r>
          </w:p>
        </w:tc>
      </w:tr>
      <w:tr w:rsidR="00BC34D3" w:rsidRPr="00BC34D3" w14:paraId="6422DB2B" w14:textId="77777777" w:rsidTr="009E1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E62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AB9" w14:textId="224133B3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Количество, всего (кол-во</w:t>
            </w:r>
            <w:r w:rsidR="00336724">
              <w:rPr>
                <w:rFonts w:eastAsiaTheme="minorEastAsia"/>
                <w:sz w:val="24"/>
                <w:szCs w:val="28"/>
              </w:rPr>
              <w:t xml:space="preserve"> учащихся чел/час</w:t>
            </w:r>
            <w:r w:rsidRPr="00950A24">
              <w:rPr>
                <w:rFonts w:eastAsiaTheme="minorEastAsia"/>
                <w:sz w:val="24"/>
                <w:szCs w:val="28"/>
              </w:rPr>
              <w:t>),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317" w14:textId="3FF34961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</w:tr>
      <w:tr w:rsidR="00BC34D3" w:rsidRPr="00BC34D3" w14:paraId="58D84ECC" w14:textId="77777777" w:rsidTr="009E1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D87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604" w14:textId="4D2522EC" w:rsidR="00BC34D3" w:rsidRPr="00336724" w:rsidRDefault="00336724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336724">
              <w:rPr>
                <w:rFonts w:eastAsiaTheme="minorEastAsia"/>
                <w:sz w:val="24"/>
                <w:szCs w:val="28"/>
              </w:rPr>
              <w:t>внедрени</w:t>
            </w:r>
            <w:r>
              <w:rPr>
                <w:rFonts w:eastAsiaTheme="minorEastAsia"/>
                <w:sz w:val="24"/>
                <w:szCs w:val="28"/>
              </w:rPr>
              <w:t>е</w:t>
            </w:r>
            <w:r w:rsidRPr="00336724">
              <w:rPr>
                <w:rFonts w:eastAsiaTheme="minorEastAsia"/>
                <w:sz w:val="24"/>
                <w:szCs w:val="28"/>
              </w:rPr>
              <w:t xml:space="preserve"> системы персонифицированного финансирования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Pr="00336724">
              <w:rPr>
                <w:rFonts w:eastAsiaTheme="minorEastAsia"/>
                <w:sz w:val="24"/>
                <w:szCs w:val="28"/>
              </w:rPr>
              <w:t xml:space="preserve">(кол-во учащихся чел/час)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65A" w14:textId="7352F590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</w:tr>
      <w:tr w:rsidR="00BC34D3" w:rsidRPr="00BC34D3" w14:paraId="663062D6" w14:textId="77777777" w:rsidTr="009E1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BB8" w14:textId="77777777" w:rsidR="00BC34D3" w:rsidRPr="00950A24" w:rsidRDefault="0082052C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C77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Сумма субсидий на иные цели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635" w14:textId="50A381A8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</w:tr>
    </w:tbl>
    <w:p w14:paraId="694CA5CC" w14:textId="77777777" w:rsidR="00BC34D3" w:rsidRPr="00BC34D3" w:rsidRDefault="00BC34D3" w:rsidP="00C1610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BC34D3" w:rsidRPr="00BC34D3" w14:paraId="1FB77C34" w14:textId="77777777" w:rsidTr="00AD0817">
        <w:tc>
          <w:tcPr>
            <w:tcW w:w="3402" w:type="dxa"/>
          </w:tcPr>
          <w:p w14:paraId="3C817F31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14:paraId="4EF94CD9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«___»______________</w:t>
            </w:r>
            <w:proofErr w:type="gramStart"/>
            <w:r w:rsidRPr="00BC34D3">
              <w:rPr>
                <w:rFonts w:eastAsiaTheme="minorEastAsia"/>
                <w:szCs w:val="28"/>
              </w:rPr>
              <w:t>г</w:t>
            </w:r>
            <w:proofErr w:type="gramEnd"/>
            <w:r w:rsidRPr="00BC34D3">
              <w:rPr>
                <w:rFonts w:eastAsiaTheme="minorEastAsia"/>
                <w:szCs w:val="28"/>
              </w:rPr>
              <w:t>.</w:t>
            </w:r>
          </w:p>
          <w:p w14:paraId="4D05F6B3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14:paraId="78D61102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М.П.</w:t>
            </w:r>
          </w:p>
        </w:tc>
        <w:tc>
          <w:tcPr>
            <w:tcW w:w="4876" w:type="dxa"/>
          </w:tcPr>
          <w:p w14:paraId="47576DB7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14:paraId="0018E638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 xml:space="preserve"> _________________________________</w:t>
            </w:r>
          </w:p>
          <w:p w14:paraId="56449290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(подпись, расшифровка подписи)</w:t>
            </w:r>
          </w:p>
        </w:tc>
      </w:tr>
    </w:tbl>
    <w:p w14:paraId="5D24887E" w14:textId="77777777" w:rsidR="0037613B" w:rsidRDefault="00BC34D3" w:rsidP="00C16108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                                                                    </w:t>
      </w:r>
    </w:p>
    <w:p w14:paraId="5D952D0D" w14:textId="77777777"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14:paraId="3EEE3F6A" w14:textId="77777777"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14:paraId="55038A5E" w14:textId="77777777" w:rsidR="00950A24" w:rsidRDefault="00950A24" w:rsidP="003B04F6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</w:p>
    <w:p w14:paraId="03E00F38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5B48D5E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3AA0279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2D1AA60A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260A898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130BCB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5C39450" w14:textId="24342F60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10A3AAA" w14:textId="0079357F" w:rsidR="00810EA4" w:rsidRDefault="00810EA4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458154F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Приложение 2</w:t>
      </w:r>
    </w:p>
    <w:p w14:paraId="02363EF6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14:paraId="761A0CE0" w14:textId="77777777" w:rsidR="009967A1" w:rsidRPr="00BC34D3" w:rsidRDefault="009967A1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14:paraId="606CDF57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на </w:t>
      </w:r>
    </w:p>
    <w:p w14:paraId="4BC10803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>
        <w:rPr>
          <w:szCs w:val="28"/>
        </w:rPr>
        <w:t xml:space="preserve">из </w:t>
      </w:r>
      <w:r w:rsidRPr="00BC34D3">
        <w:t xml:space="preserve">бюджета Еловского </w:t>
      </w:r>
    </w:p>
    <w:p w14:paraId="475D3B26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14:paraId="3703A914" w14:textId="77777777" w:rsidR="00336724" w:rsidRPr="00336724" w:rsidRDefault="009967A1" w:rsidP="00336724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336724" w:rsidRPr="00336724">
        <w:t>по внедрению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</w:t>
      </w:r>
    </w:p>
    <w:p w14:paraId="5EB2F566" w14:textId="6CEC0EE0" w:rsidR="009967A1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</w:p>
    <w:p w14:paraId="127D26AB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EastAsia"/>
          <w:szCs w:val="28"/>
        </w:rPr>
      </w:pPr>
    </w:p>
    <w:p w14:paraId="6641351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Cs w:val="28"/>
        </w:rPr>
      </w:pPr>
      <w:bookmarkStart w:id="9" w:name="Par196"/>
      <w:bookmarkEnd w:id="9"/>
      <w:r w:rsidRPr="00BC34D3">
        <w:rPr>
          <w:rFonts w:eastAsiaTheme="minorEastAsia"/>
          <w:b/>
          <w:bCs/>
          <w:szCs w:val="28"/>
        </w:rPr>
        <w:t>РАЗМЕР СУБСИДИЙ</w:t>
      </w:r>
    </w:p>
    <w:p w14:paraId="6E9E1AA0" w14:textId="2404DA85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szCs w:val="28"/>
        </w:rPr>
      </w:pPr>
      <w:r w:rsidRPr="00BC34D3">
        <w:rPr>
          <w:b/>
          <w:szCs w:val="28"/>
        </w:rPr>
        <w:t xml:space="preserve">на иные цели на предоставление из </w:t>
      </w:r>
      <w:r w:rsidRPr="00BC34D3">
        <w:rPr>
          <w:b/>
        </w:rPr>
        <w:t xml:space="preserve">бюджета Еловского муниципального округа Пермского края </w:t>
      </w:r>
      <w:r w:rsidR="00336724" w:rsidRPr="00336724">
        <w:rPr>
          <w:b/>
        </w:rPr>
        <w:t>по внедрению системы персонифицированного учета и персонифицированного финансирования дополнительного образования детей на территории Еловского муниципального округа</w:t>
      </w:r>
    </w:p>
    <w:p w14:paraId="42706E9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961"/>
        <w:gridCol w:w="2835"/>
        <w:gridCol w:w="14"/>
        <w:gridCol w:w="2395"/>
      </w:tblGrid>
      <w:tr w:rsidR="00BC34D3" w:rsidRPr="00BC34D3" w14:paraId="66B29D55" w14:textId="77777777" w:rsidTr="009E17BB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061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№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76A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4C938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88C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Размер субсидий на иные цели, тыс. руб.</w:t>
            </w:r>
          </w:p>
        </w:tc>
      </w:tr>
      <w:tr w:rsidR="0082052C" w:rsidRPr="00BC34D3" w14:paraId="4D42E9ED" w14:textId="77777777" w:rsidTr="009E17BB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F9A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C19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D50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4EC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2022 год</w:t>
            </w:r>
          </w:p>
        </w:tc>
      </w:tr>
      <w:tr w:rsidR="0082052C" w:rsidRPr="00BC34D3" w14:paraId="41704027" w14:textId="77777777" w:rsidTr="009E17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AEC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0B3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902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498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4</w:t>
            </w:r>
          </w:p>
        </w:tc>
      </w:tr>
      <w:tr w:rsidR="0082052C" w:rsidRPr="00BC34D3" w14:paraId="2890CCFF" w14:textId="77777777" w:rsidTr="009E17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635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128" w14:textId="3DA7796A" w:rsidR="0082052C" w:rsidRPr="00BC34D3" w:rsidRDefault="0082052C" w:rsidP="007615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4"/>
              </w:rPr>
              <w:t>Субсидии на иные цели</w:t>
            </w:r>
            <w:r w:rsidR="00336724">
              <w:rPr>
                <w:rFonts w:eastAsiaTheme="minorEastAsia"/>
                <w:sz w:val="24"/>
                <w:szCs w:val="24"/>
              </w:rPr>
              <w:t xml:space="preserve"> на внедрение системы персонифицированного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453" w14:textId="527AC222" w:rsidR="0082052C" w:rsidRPr="00BC34D3" w:rsidRDefault="002E4674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Муниципальн</w:t>
            </w:r>
            <w:r w:rsidR="00DE3D36">
              <w:rPr>
                <w:rFonts w:eastAsiaTheme="minorEastAsia"/>
                <w:sz w:val="24"/>
                <w:szCs w:val="28"/>
              </w:rPr>
              <w:t>ое бюджетное учреждение дополнительного образования «Центр детского творчества с. Елово»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0FF" w14:textId="1E645AC4" w:rsidR="0082052C" w:rsidRPr="00BC34D3" w:rsidRDefault="002E4674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68 800</w:t>
            </w:r>
            <w:r w:rsidR="0082052C">
              <w:rPr>
                <w:rFonts w:eastAsiaTheme="minorEastAsia"/>
                <w:sz w:val="24"/>
                <w:szCs w:val="28"/>
              </w:rPr>
              <w:t>,00</w:t>
            </w:r>
          </w:p>
        </w:tc>
      </w:tr>
      <w:tr w:rsidR="0082052C" w:rsidRPr="00BC34D3" w14:paraId="336D7944" w14:textId="77777777" w:rsidTr="009E17BB"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B9E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318" w14:textId="246646F1" w:rsidR="0082052C" w:rsidRPr="00BC34D3" w:rsidRDefault="002E4674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68 800</w:t>
            </w:r>
            <w:r w:rsidR="0082052C">
              <w:rPr>
                <w:rFonts w:eastAsiaTheme="minorEastAsia"/>
                <w:sz w:val="24"/>
                <w:szCs w:val="28"/>
              </w:rPr>
              <w:t>,00</w:t>
            </w:r>
          </w:p>
        </w:tc>
      </w:tr>
    </w:tbl>
    <w:p w14:paraId="09D1EC5E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8"/>
        </w:rPr>
      </w:pPr>
    </w:p>
    <w:p w14:paraId="55658147" w14:textId="77777777" w:rsidR="00BC34D3" w:rsidRPr="00BC34D3" w:rsidRDefault="00BC34D3" w:rsidP="00BC34D3">
      <w:pPr>
        <w:spacing w:after="480" w:line="240" w:lineRule="exact"/>
        <w:ind w:firstLine="709"/>
        <w:jc w:val="both"/>
      </w:pPr>
    </w:p>
    <w:p w14:paraId="321D644D" w14:textId="77777777" w:rsidR="00BC34D3" w:rsidRPr="00BC34D3" w:rsidRDefault="00BC34D3" w:rsidP="00BC34D3">
      <w:pPr>
        <w:pStyle w:val="a5"/>
      </w:pPr>
    </w:p>
    <w:sectPr w:rsidR="00BC34D3" w:rsidRPr="00BC34D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CDAE" w14:textId="77777777" w:rsidR="00957CF0" w:rsidRDefault="00957CF0">
      <w:r>
        <w:separator/>
      </w:r>
    </w:p>
  </w:endnote>
  <w:endnote w:type="continuationSeparator" w:id="0">
    <w:p w14:paraId="4E819C6D" w14:textId="77777777" w:rsidR="00957CF0" w:rsidRDefault="0095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D295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2AFF5" w14:textId="77777777" w:rsidR="00957CF0" w:rsidRDefault="00957CF0">
      <w:r>
        <w:separator/>
      </w:r>
    </w:p>
  </w:footnote>
  <w:footnote w:type="continuationSeparator" w:id="0">
    <w:p w14:paraId="778BA7EA" w14:textId="77777777" w:rsidR="00957CF0" w:rsidRDefault="0095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380C"/>
    <w:rsid w:val="00042E9E"/>
    <w:rsid w:val="0005128C"/>
    <w:rsid w:val="00051BB5"/>
    <w:rsid w:val="00062C23"/>
    <w:rsid w:val="00064595"/>
    <w:rsid w:val="00066153"/>
    <w:rsid w:val="00071A2A"/>
    <w:rsid w:val="00083C7E"/>
    <w:rsid w:val="00097994"/>
    <w:rsid w:val="000C2D90"/>
    <w:rsid w:val="000C5464"/>
    <w:rsid w:val="000C699D"/>
    <w:rsid w:val="000D4D41"/>
    <w:rsid w:val="000D6F75"/>
    <w:rsid w:val="000F5711"/>
    <w:rsid w:val="00111F3E"/>
    <w:rsid w:val="001132AA"/>
    <w:rsid w:val="00114EA5"/>
    <w:rsid w:val="001259BA"/>
    <w:rsid w:val="001265A4"/>
    <w:rsid w:val="00132F72"/>
    <w:rsid w:val="00143108"/>
    <w:rsid w:val="0014711C"/>
    <w:rsid w:val="0015168B"/>
    <w:rsid w:val="001654FC"/>
    <w:rsid w:val="00195DF6"/>
    <w:rsid w:val="001A7273"/>
    <w:rsid w:val="001B2E61"/>
    <w:rsid w:val="001C7315"/>
    <w:rsid w:val="001E00EC"/>
    <w:rsid w:val="001E5A21"/>
    <w:rsid w:val="001E6638"/>
    <w:rsid w:val="001E6906"/>
    <w:rsid w:val="00203329"/>
    <w:rsid w:val="00236920"/>
    <w:rsid w:val="002655E3"/>
    <w:rsid w:val="00276F43"/>
    <w:rsid w:val="002802BE"/>
    <w:rsid w:val="002C2156"/>
    <w:rsid w:val="002E4674"/>
    <w:rsid w:val="002F05ED"/>
    <w:rsid w:val="003016E3"/>
    <w:rsid w:val="00311DAC"/>
    <w:rsid w:val="00316FA9"/>
    <w:rsid w:val="00334D3F"/>
    <w:rsid w:val="00336724"/>
    <w:rsid w:val="00341FE9"/>
    <w:rsid w:val="00352DA7"/>
    <w:rsid w:val="00353EB4"/>
    <w:rsid w:val="0036013B"/>
    <w:rsid w:val="0037613B"/>
    <w:rsid w:val="003B04F6"/>
    <w:rsid w:val="003C1E00"/>
    <w:rsid w:val="003C59B6"/>
    <w:rsid w:val="003F2166"/>
    <w:rsid w:val="0040642E"/>
    <w:rsid w:val="00425F12"/>
    <w:rsid w:val="00465F9F"/>
    <w:rsid w:val="0047083E"/>
    <w:rsid w:val="00482A25"/>
    <w:rsid w:val="00486695"/>
    <w:rsid w:val="00490AE4"/>
    <w:rsid w:val="004918E1"/>
    <w:rsid w:val="0049675A"/>
    <w:rsid w:val="004F6BB4"/>
    <w:rsid w:val="005214E7"/>
    <w:rsid w:val="00526173"/>
    <w:rsid w:val="00541926"/>
    <w:rsid w:val="00546413"/>
    <w:rsid w:val="00553D48"/>
    <w:rsid w:val="005669CD"/>
    <w:rsid w:val="005840C7"/>
    <w:rsid w:val="005955BE"/>
    <w:rsid w:val="005C6291"/>
    <w:rsid w:val="005D612C"/>
    <w:rsid w:val="006049EB"/>
    <w:rsid w:val="00624DC4"/>
    <w:rsid w:val="00633565"/>
    <w:rsid w:val="0063706E"/>
    <w:rsid w:val="0065078E"/>
    <w:rsid w:val="0065739E"/>
    <w:rsid w:val="0066239B"/>
    <w:rsid w:val="006645D3"/>
    <w:rsid w:val="006D75A4"/>
    <w:rsid w:val="006F2B94"/>
    <w:rsid w:val="00714EC5"/>
    <w:rsid w:val="00715A69"/>
    <w:rsid w:val="007371A0"/>
    <w:rsid w:val="00741482"/>
    <w:rsid w:val="007455F7"/>
    <w:rsid w:val="00750E42"/>
    <w:rsid w:val="0076151A"/>
    <w:rsid w:val="007814B5"/>
    <w:rsid w:val="007A15D5"/>
    <w:rsid w:val="007C0C0E"/>
    <w:rsid w:val="007D09A1"/>
    <w:rsid w:val="007F4C81"/>
    <w:rsid w:val="007F544A"/>
    <w:rsid w:val="00810EA4"/>
    <w:rsid w:val="0082052C"/>
    <w:rsid w:val="0083053D"/>
    <w:rsid w:val="0084550B"/>
    <w:rsid w:val="00867526"/>
    <w:rsid w:val="008741B6"/>
    <w:rsid w:val="008936EC"/>
    <w:rsid w:val="00896E9D"/>
    <w:rsid w:val="008A42BC"/>
    <w:rsid w:val="008E00A7"/>
    <w:rsid w:val="008E5175"/>
    <w:rsid w:val="0092080C"/>
    <w:rsid w:val="00932222"/>
    <w:rsid w:val="00950A24"/>
    <w:rsid w:val="00953B5D"/>
    <w:rsid w:val="00953E1D"/>
    <w:rsid w:val="00957CF0"/>
    <w:rsid w:val="00962C33"/>
    <w:rsid w:val="00991CFB"/>
    <w:rsid w:val="009967A1"/>
    <w:rsid w:val="009A0E10"/>
    <w:rsid w:val="009A2A54"/>
    <w:rsid w:val="009B3773"/>
    <w:rsid w:val="009B55B9"/>
    <w:rsid w:val="009C011A"/>
    <w:rsid w:val="009E17BB"/>
    <w:rsid w:val="00A05DFB"/>
    <w:rsid w:val="00A15134"/>
    <w:rsid w:val="00A16F73"/>
    <w:rsid w:val="00A442D4"/>
    <w:rsid w:val="00A61891"/>
    <w:rsid w:val="00A701BA"/>
    <w:rsid w:val="00A83E22"/>
    <w:rsid w:val="00A8652B"/>
    <w:rsid w:val="00AA2825"/>
    <w:rsid w:val="00AA7270"/>
    <w:rsid w:val="00AC1C46"/>
    <w:rsid w:val="00AE0B25"/>
    <w:rsid w:val="00B01DB0"/>
    <w:rsid w:val="00B17668"/>
    <w:rsid w:val="00B33BBF"/>
    <w:rsid w:val="00B45873"/>
    <w:rsid w:val="00B77B2C"/>
    <w:rsid w:val="00B921B5"/>
    <w:rsid w:val="00B961BE"/>
    <w:rsid w:val="00B96EFD"/>
    <w:rsid w:val="00BA7169"/>
    <w:rsid w:val="00BC34D3"/>
    <w:rsid w:val="00BC7C9A"/>
    <w:rsid w:val="00BE1E4C"/>
    <w:rsid w:val="00BF19A7"/>
    <w:rsid w:val="00BF39CF"/>
    <w:rsid w:val="00C14CB9"/>
    <w:rsid w:val="00C16108"/>
    <w:rsid w:val="00C17F88"/>
    <w:rsid w:val="00C40AFC"/>
    <w:rsid w:val="00C51A95"/>
    <w:rsid w:val="00C57D53"/>
    <w:rsid w:val="00CA157B"/>
    <w:rsid w:val="00CA46D1"/>
    <w:rsid w:val="00CA76DC"/>
    <w:rsid w:val="00CC0CB3"/>
    <w:rsid w:val="00CF390B"/>
    <w:rsid w:val="00D00746"/>
    <w:rsid w:val="00D163CD"/>
    <w:rsid w:val="00D207DF"/>
    <w:rsid w:val="00D60957"/>
    <w:rsid w:val="00D777F6"/>
    <w:rsid w:val="00D95D6C"/>
    <w:rsid w:val="00DB157E"/>
    <w:rsid w:val="00DB43CE"/>
    <w:rsid w:val="00DC2852"/>
    <w:rsid w:val="00DC75AF"/>
    <w:rsid w:val="00DD2640"/>
    <w:rsid w:val="00DE3D36"/>
    <w:rsid w:val="00DF03FA"/>
    <w:rsid w:val="00DF3619"/>
    <w:rsid w:val="00E166CD"/>
    <w:rsid w:val="00E265CE"/>
    <w:rsid w:val="00E32D1C"/>
    <w:rsid w:val="00E626E5"/>
    <w:rsid w:val="00E63CA2"/>
    <w:rsid w:val="00EB5B41"/>
    <w:rsid w:val="00ED66B5"/>
    <w:rsid w:val="00F065BB"/>
    <w:rsid w:val="00F07459"/>
    <w:rsid w:val="00F22F1F"/>
    <w:rsid w:val="00F31ED4"/>
    <w:rsid w:val="00F3226E"/>
    <w:rsid w:val="00F6686C"/>
    <w:rsid w:val="00F74DCE"/>
    <w:rsid w:val="00F90949"/>
    <w:rsid w:val="00F96588"/>
    <w:rsid w:val="00FA26FE"/>
    <w:rsid w:val="00FC709E"/>
    <w:rsid w:val="00FC7969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E7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BC34D3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BC34D3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BC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9228</TotalTime>
  <Pages>9</Pages>
  <Words>1866</Words>
  <Characters>14876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91</cp:revision>
  <cp:lastPrinted>2022-10-25T04:52:00Z</cp:lastPrinted>
  <dcterms:created xsi:type="dcterms:W3CDTF">2022-04-07T11:04:00Z</dcterms:created>
  <dcterms:modified xsi:type="dcterms:W3CDTF">2022-10-25T04:53:00Z</dcterms:modified>
</cp:coreProperties>
</file>