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B1AC" w14:textId="63056F5B" w:rsidR="00BF59FA" w:rsidRDefault="00757F5A" w:rsidP="00757F5A">
      <w:pPr>
        <w:pStyle w:val="a7"/>
        <w:spacing w:after="0"/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E4520A3" wp14:editId="7D19146A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6004560" cy="2743200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59FA">
        <w:t xml:space="preserve">О </w:t>
      </w:r>
      <w:r w:rsidR="00BF59FA" w:rsidRPr="00E73A4A">
        <w:t>внесении изменений в Поряд</w:t>
      </w:r>
      <w:r w:rsidR="00BF59FA">
        <w:t>о</w:t>
      </w:r>
      <w:r w:rsidR="00BF59FA" w:rsidRPr="00E73A4A">
        <w:t>к</w:t>
      </w:r>
    </w:p>
    <w:p w14:paraId="15D2FAF7" w14:textId="77777777" w:rsidR="00BF59FA" w:rsidRDefault="00BF59FA" w:rsidP="00757F5A">
      <w:pPr>
        <w:pStyle w:val="a7"/>
        <w:spacing w:after="0"/>
      </w:pPr>
      <w:r w:rsidRPr="00E73A4A">
        <w:t>разработки, реализации и оценки</w:t>
      </w:r>
    </w:p>
    <w:p w14:paraId="59F28349" w14:textId="77777777" w:rsidR="00BF59FA" w:rsidRDefault="00BF59FA" w:rsidP="00757F5A">
      <w:pPr>
        <w:pStyle w:val="a7"/>
        <w:spacing w:after="0"/>
      </w:pPr>
      <w:r w:rsidRPr="00E73A4A">
        <w:t>эффективности муниципальных</w:t>
      </w:r>
    </w:p>
    <w:p w14:paraId="47A37224" w14:textId="77777777" w:rsidR="00BF59FA" w:rsidRDefault="00BF59FA" w:rsidP="00757F5A">
      <w:pPr>
        <w:pStyle w:val="a7"/>
        <w:spacing w:after="0"/>
      </w:pPr>
      <w:r w:rsidRPr="00E73A4A">
        <w:t>программ Еловского муниципального</w:t>
      </w:r>
    </w:p>
    <w:p w14:paraId="645EBB1F" w14:textId="77777777" w:rsidR="00BF59FA" w:rsidRDefault="00BF59FA" w:rsidP="00757F5A">
      <w:pPr>
        <w:pStyle w:val="a7"/>
        <w:spacing w:after="0"/>
      </w:pPr>
      <w:r w:rsidRPr="00E73A4A">
        <w:t>округа Пермского края</w:t>
      </w:r>
      <w:r>
        <w:t>,</w:t>
      </w:r>
      <w:r w:rsidRPr="00E73A4A">
        <w:t xml:space="preserve"> утвержденного</w:t>
      </w:r>
    </w:p>
    <w:p w14:paraId="213D919E" w14:textId="77777777" w:rsidR="00BF59FA" w:rsidRDefault="00BF59FA" w:rsidP="00757F5A">
      <w:pPr>
        <w:pStyle w:val="a7"/>
        <w:spacing w:after="0"/>
      </w:pPr>
      <w:r>
        <w:t xml:space="preserve">постановлением </w:t>
      </w:r>
      <w:r w:rsidRPr="00E73A4A">
        <w:t>Администрации Еловского</w:t>
      </w:r>
    </w:p>
    <w:p w14:paraId="52082FD1" w14:textId="77777777" w:rsidR="00BF59FA" w:rsidRDefault="00BF59FA" w:rsidP="00757F5A">
      <w:pPr>
        <w:pStyle w:val="a7"/>
        <w:spacing w:after="0"/>
      </w:pPr>
      <w:r w:rsidRPr="00E73A4A">
        <w:t>муниципального округа Пермского края</w:t>
      </w:r>
    </w:p>
    <w:p w14:paraId="5FB6C743" w14:textId="77777777" w:rsidR="00757F5A" w:rsidRDefault="00BF59FA" w:rsidP="00757F5A">
      <w:pPr>
        <w:pStyle w:val="a7"/>
        <w:tabs>
          <w:tab w:val="left" w:pos="1828"/>
        </w:tabs>
        <w:spacing w:after="0"/>
      </w:pPr>
      <w:r>
        <w:t>от 19 октября 2021 г. № 460-п</w:t>
      </w:r>
    </w:p>
    <w:p w14:paraId="065B29BB" w14:textId="1F497268" w:rsidR="00F472A0" w:rsidRDefault="00D00746" w:rsidP="00757F5A">
      <w:pPr>
        <w:pStyle w:val="a7"/>
        <w:tabs>
          <w:tab w:val="left" w:pos="1828"/>
        </w:tabs>
        <w:spacing w:after="0"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FFA8" wp14:editId="79467EEF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5E636" w14:textId="16283CD7" w:rsidR="00311DAC" w:rsidRPr="00482A25" w:rsidRDefault="002A513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633-п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0435E636" w14:textId="16283CD7" w:rsidR="00311DAC" w:rsidRPr="00482A25" w:rsidRDefault="002A513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633-п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08BCA" wp14:editId="07EF06FC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70A6" w14:textId="20B2C9A4" w:rsidR="00311DAC" w:rsidRPr="00482A25" w:rsidRDefault="002A513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3C2770A6" w14:textId="20B2C9A4" w:rsidR="00311DAC" w:rsidRPr="00482A25" w:rsidRDefault="002A513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57B94A" w14:textId="6E6D66CD" w:rsidR="00BF59FA" w:rsidRDefault="00BF59FA" w:rsidP="00757F5A">
      <w:pPr>
        <w:pStyle w:val="a5"/>
        <w:spacing w:line="340" w:lineRule="exact"/>
        <w:ind w:firstLine="709"/>
      </w:pPr>
      <w:r>
        <w:rPr>
          <w:color w:val="000000"/>
          <w:szCs w:val="28"/>
        </w:rPr>
        <w:t xml:space="preserve">В целях актуализации нормативных </w:t>
      </w:r>
      <w:r w:rsidRPr="007D3DAE">
        <w:rPr>
          <w:color w:val="000000"/>
          <w:szCs w:val="28"/>
        </w:rPr>
        <w:t>правовых актов Администрации Еловского муниципального округа Пермского края</w:t>
      </w:r>
    </w:p>
    <w:p w14:paraId="756C286B" w14:textId="77777777" w:rsidR="00BF59FA" w:rsidRDefault="00BF59FA" w:rsidP="00757F5A">
      <w:pPr>
        <w:pStyle w:val="a5"/>
        <w:spacing w:line="340" w:lineRule="exact"/>
        <w:ind w:firstLine="709"/>
      </w:pPr>
      <w:r>
        <w:t>Администрация Еловского муниципального округа Пермского края ПОСТАНОВЛЯЕТ:</w:t>
      </w:r>
    </w:p>
    <w:p w14:paraId="51577739" w14:textId="6A60DC25" w:rsidR="00BF59FA" w:rsidRDefault="00BF59FA" w:rsidP="00757F5A">
      <w:pPr>
        <w:pStyle w:val="a5"/>
        <w:spacing w:line="340" w:lineRule="exact"/>
        <w:rPr>
          <w:szCs w:val="28"/>
        </w:rPr>
      </w:pPr>
      <w:r>
        <w:rPr>
          <w:szCs w:val="28"/>
        </w:rPr>
        <w:t xml:space="preserve">1. </w:t>
      </w:r>
      <w:r w:rsidRPr="00DA57E9">
        <w:rPr>
          <w:szCs w:val="28"/>
        </w:rPr>
        <w:t xml:space="preserve">Внести в </w:t>
      </w:r>
      <w:r>
        <w:t>Порядок разработки, реализации и оценки эффективности муниципальных программ Еловского муниципального округа Пермского края</w:t>
      </w:r>
      <w:r w:rsidRPr="00574990">
        <w:t xml:space="preserve">, </w:t>
      </w:r>
      <w:r w:rsidRPr="00574990">
        <w:rPr>
          <w:szCs w:val="28"/>
        </w:rPr>
        <w:t xml:space="preserve">утвержденный </w:t>
      </w:r>
      <w:r>
        <w:rPr>
          <w:szCs w:val="28"/>
        </w:rPr>
        <w:t>п</w:t>
      </w:r>
      <w:r w:rsidRPr="00574990">
        <w:rPr>
          <w:szCs w:val="28"/>
        </w:rPr>
        <w:t xml:space="preserve">остановлением </w:t>
      </w:r>
      <w:r>
        <w:rPr>
          <w:szCs w:val="28"/>
        </w:rPr>
        <w:t>А</w:t>
      </w:r>
      <w:r w:rsidRPr="00574990">
        <w:rPr>
          <w:szCs w:val="28"/>
        </w:rPr>
        <w:t xml:space="preserve">дминистрации Еловского </w:t>
      </w:r>
      <w:r w:rsidRPr="00DA57E9">
        <w:t>муниципального округа Пермского края</w:t>
      </w:r>
      <w:r>
        <w:t xml:space="preserve"> </w:t>
      </w:r>
      <w:r w:rsidRPr="00574990">
        <w:rPr>
          <w:szCs w:val="28"/>
        </w:rPr>
        <w:t xml:space="preserve">от </w:t>
      </w:r>
      <w:r>
        <w:rPr>
          <w:szCs w:val="28"/>
        </w:rPr>
        <w:t>19</w:t>
      </w:r>
      <w:r w:rsidRPr="00574990">
        <w:rPr>
          <w:szCs w:val="28"/>
        </w:rPr>
        <w:t xml:space="preserve"> </w:t>
      </w:r>
      <w:r>
        <w:rPr>
          <w:szCs w:val="28"/>
        </w:rPr>
        <w:t>октября</w:t>
      </w:r>
      <w:r w:rsidRPr="00574990">
        <w:rPr>
          <w:szCs w:val="28"/>
        </w:rPr>
        <w:t xml:space="preserve"> 2021 г.</w:t>
      </w:r>
      <w:r>
        <w:rPr>
          <w:szCs w:val="28"/>
        </w:rPr>
        <w:t xml:space="preserve"> </w:t>
      </w:r>
      <w:r w:rsidRPr="00574990">
        <w:rPr>
          <w:szCs w:val="28"/>
        </w:rPr>
        <w:t>№ 46</w:t>
      </w:r>
      <w:r>
        <w:rPr>
          <w:szCs w:val="28"/>
        </w:rPr>
        <w:t>0</w:t>
      </w:r>
      <w:r w:rsidRPr="00574990">
        <w:rPr>
          <w:szCs w:val="28"/>
        </w:rPr>
        <w:t>-п</w:t>
      </w:r>
      <w:r>
        <w:rPr>
          <w:szCs w:val="28"/>
        </w:rPr>
        <w:t xml:space="preserve"> (в редакции </w:t>
      </w:r>
      <w:r w:rsidR="004D2403">
        <w:rPr>
          <w:rFonts w:eastAsia="Times-Roman"/>
          <w:szCs w:val="28"/>
        </w:rPr>
        <w:t>постановления</w:t>
      </w:r>
      <w:r w:rsidR="004D2403" w:rsidRPr="00CE2DE0">
        <w:rPr>
          <w:rFonts w:eastAsia="Times-Roman"/>
          <w:szCs w:val="28"/>
        </w:rPr>
        <w:t xml:space="preserve"> Администрации Еловского муниципального округа Пермского края</w:t>
      </w:r>
      <w:r w:rsidR="004D2403">
        <w:rPr>
          <w:szCs w:val="28"/>
        </w:rPr>
        <w:t xml:space="preserve"> </w:t>
      </w:r>
      <w:r>
        <w:rPr>
          <w:szCs w:val="28"/>
        </w:rPr>
        <w:t>от</w:t>
      </w:r>
      <w:r w:rsidR="004D2403">
        <w:rPr>
          <w:szCs w:val="28"/>
        </w:rPr>
        <w:t xml:space="preserve"> </w:t>
      </w:r>
      <w:r>
        <w:rPr>
          <w:szCs w:val="28"/>
        </w:rPr>
        <w:t>23 декабря 2021 г. № 642-п),</w:t>
      </w:r>
      <w:r w:rsidRPr="00574990">
        <w:t xml:space="preserve"> </w:t>
      </w:r>
      <w:r w:rsidRPr="00DA57E9">
        <w:rPr>
          <w:szCs w:val="28"/>
        </w:rPr>
        <w:t>следующ</w:t>
      </w:r>
      <w:r w:rsidR="00F64950">
        <w:rPr>
          <w:szCs w:val="28"/>
        </w:rPr>
        <w:t>и</w:t>
      </w:r>
      <w:r>
        <w:rPr>
          <w:szCs w:val="28"/>
        </w:rPr>
        <w:t>е</w:t>
      </w:r>
      <w:r w:rsidRPr="00DA57E9">
        <w:rPr>
          <w:szCs w:val="28"/>
        </w:rPr>
        <w:t xml:space="preserve"> изменени</w:t>
      </w:r>
      <w:r w:rsidR="00F64950">
        <w:rPr>
          <w:szCs w:val="28"/>
        </w:rPr>
        <w:t>я</w:t>
      </w:r>
      <w:r w:rsidRPr="00DA57E9">
        <w:rPr>
          <w:szCs w:val="28"/>
        </w:rPr>
        <w:t>:</w:t>
      </w:r>
    </w:p>
    <w:p w14:paraId="7D566DA1" w14:textId="3732DC67" w:rsidR="00F64950" w:rsidRDefault="00814AD4" w:rsidP="00757F5A">
      <w:pPr>
        <w:pStyle w:val="a5"/>
        <w:spacing w:line="340" w:lineRule="exact"/>
        <w:rPr>
          <w:szCs w:val="28"/>
        </w:rPr>
      </w:pPr>
      <w:r>
        <w:rPr>
          <w:szCs w:val="28"/>
        </w:rPr>
        <w:t xml:space="preserve">1.1. </w:t>
      </w:r>
      <w:r w:rsidR="00F64950">
        <w:rPr>
          <w:szCs w:val="28"/>
        </w:rPr>
        <w:t>пункт 7.3 изложить в следующей редакции:</w:t>
      </w:r>
    </w:p>
    <w:p w14:paraId="436A5FBB" w14:textId="1C2D73F0" w:rsidR="00F64950" w:rsidRPr="009E26E5" w:rsidRDefault="00F64950" w:rsidP="00757F5A">
      <w:pPr>
        <w:pStyle w:val="a5"/>
        <w:spacing w:line="340" w:lineRule="exact"/>
        <w:rPr>
          <w:szCs w:val="28"/>
        </w:rPr>
      </w:pPr>
      <w:r w:rsidRPr="009E26E5">
        <w:rPr>
          <w:szCs w:val="28"/>
        </w:rPr>
        <w:t>«</w:t>
      </w:r>
      <w:r w:rsidR="009E26E5" w:rsidRPr="009E26E5">
        <w:rPr>
          <w:szCs w:val="28"/>
        </w:rPr>
        <w:t xml:space="preserve">7.3. </w:t>
      </w:r>
      <w:r w:rsidRPr="009E26E5">
        <w:rPr>
          <w:szCs w:val="28"/>
        </w:rPr>
        <w:t>Приведение муниципальной программы в соответствие с решением о внесении изменений в решение о бюджете Еловского муниципального округа Пермского края осуществляется не позднее одного месяца со дня вступления его в силу, но не позднее последнего рабочего дня текущего года.»</w:t>
      </w:r>
      <w:r w:rsidR="009E26E5" w:rsidRPr="009E26E5">
        <w:rPr>
          <w:szCs w:val="28"/>
        </w:rPr>
        <w:t>;</w:t>
      </w:r>
    </w:p>
    <w:p w14:paraId="2385A458" w14:textId="0C474AA1" w:rsidR="00BF59FA" w:rsidRPr="009E26E5" w:rsidRDefault="00814AD4" w:rsidP="00757F5A">
      <w:pPr>
        <w:pStyle w:val="a5"/>
        <w:spacing w:line="340" w:lineRule="exact"/>
      </w:pPr>
      <w:r w:rsidRPr="009E26E5">
        <w:t xml:space="preserve">1.2. </w:t>
      </w:r>
      <w:r w:rsidR="00BF59FA" w:rsidRPr="009E26E5">
        <w:t xml:space="preserve">пункт 7.4 </w:t>
      </w:r>
      <w:r w:rsidR="007B08BB" w:rsidRPr="009E26E5">
        <w:t>изложить в</w:t>
      </w:r>
      <w:r w:rsidR="00BF59FA" w:rsidRPr="009E26E5">
        <w:t xml:space="preserve"> следующе</w:t>
      </w:r>
      <w:r w:rsidR="007B08BB" w:rsidRPr="009E26E5">
        <w:t>й редакции</w:t>
      </w:r>
      <w:r w:rsidR="00BF59FA" w:rsidRPr="009E26E5">
        <w:t>:</w:t>
      </w:r>
    </w:p>
    <w:p w14:paraId="58FE8741" w14:textId="7CB7FC6E" w:rsidR="00BF59FA" w:rsidRPr="00CF5A95" w:rsidRDefault="00F64950" w:rsidP="00757F5A">
      <w:pPr>
        <w:pStyle w:val="a5"/>
        <w:spacing w:line="340" w:lineRule="exact"/>
        <w:ind w:firstLine="709"/>
      </w:pPr>
      <w:r w:rsidRPr="009E26E5">
        <w:t>«</w:t>
      </w:r>
      <w:r w:rsidR="009E26E5" w:rsidRPr="009E26E5">
        <w:t xml:space="preserve">7.4. </w:t>
      </w:r>
      <w:r w:rsidR="00227310" w:rsidRPr="009E26E5">
        <w:t xml:space="preserve">Приведение муниципальной программы в соответствие с решением о бюджете Еловского муниципального округа Пермского края за текущий финансовый год </w:t>
      </w:r>
      <w:r w:rsidR="00504E98" w:rsidRPr="009E26E5">
        <w:t xml:space="preserve">осуществляется ежегодно не позднее 30 декабря текущего года. </w:t>
      </w:r>
      <w:r w:rsidR="00114825" w:rsidRPr="009E26E5">
        <w:t>При этом все разделы программы излагаются в новой редакции</w:t>
      </w:r>
      <w:r w:rsidR="00EF40F5" w:rsidRPr="009E26E5">
        <w:t>.</w:t>
      </w:r>
      <w:r w:rsidR="00BF59FA" w:rsidRPr="009E26E5">
        <w:t>»</w:t>
      </w:r>
      <w:r w:rsidR="00EF40F5" w:rsidRPr="009E26E5">
        <w:t>.</w:t>
      </w:r>
    </w:p>
    <w:p w14:paraId="3797A6CD" w14:textId="7AAF3B33" w:rsidR="00BF59FA" w:rsidRPr="00CF5A95" w:rsidRDefault="00BF59FA" w:rsidP="00757F5A">
      <w:pPr>
        <w:pStyle w:val="a5"/>
        <w:spacing w:line="340" w:lineRule="exact"/>
        <w:ind w:firstLine="709"/>
      </w:pPr>
      <w:r>
        <w:t>2</w:t>
      </w:r>
      <w:r w:rsidRPr="00CF5A95">
        <w:t>.</w:t>
      </w:r>
      <w:r>
        <w:t xml:space="preserve"> </w:t>
      </w:r>
      <w:r w:rsidRPr="00CF5A95">
        <w:t xml:space="preserve">Настоящее </w:t>
      </w:r>
      <w:r>
        <w:t>п</w:t>
      </w:r>
      <w:r w:rsidRPr="00CF5A95"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0F6B07AF" w14:textId="77777777" w:rsidR="009E26E5" w:rsidRDefault="009E26E5" w:rsidP="009E26E5">
      <w:pPr>
        <w:pStyle w:val="a5"/>
        <w:spacing w:line="600" w:lineRule="exact"/>
        <w:ind w:firstLine="0"/>
      </w:pPr>
    </w:p>
    <w:p w14:paraId="27E9641F" w14:textId="46824A59" w:rsidR="009E26E5" w:rsidRDefault="009E26E5" w:rsidP="009E26E5">
      <w:pPr>
        <w:pStyle w:val="a5"/>
        <w:spacing w:line="240" w:lineRule="exact"/>
        <w:ind w:firstLine="0"/>
      </w:pPr>
      <w:r>
        <w:t>И.о. главы администрации Еловского</w:t>
      </w:r>
    </w:p>
    <w:p w14:paraId="1B439976" w14:textId="3FB2B97A" w:rsidR="00BF59FA" w:rsidRPr="00E73A4A" w:rsidRDefault="009E26E5" w:rsidP="009E26E5">
      <w:pPr>
        <w:pStyle w:val="a5"/>
        <w:spacing w:line="240" w:lineRule="exact"/>
        <w:ind w:firstLine="0"/>
      </w:pPr>
      <w:r>
        <w:t xml:space="preserve">муниципального округа Пермского края    </w:t>
      </w:r>
      <w:r>
        <w:tab/>
      </w:r>
      <w:r>
        <w:tab/>
      </w:r>
      <w:r>
        <w:tab/>
        <w:t xml:space="preserve">                Е.В. Кустов</w:t>
      </w:r>
    </w:p>
    <w:sectPr w:rsidR="00BF59FA" w:rsidRPr="00E73A4A" w:rsidSect="00757F5A">
      <w:headerReference w:type="default" r:id="rId9"/>
      <w:headerReference w:type="first" r:id="rId10"/>
      <w:pgSz w:w="11906" w:h="16838" w:code="9"/>
      <w:pgMar w:top="1134" w:right="567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4DCB" w14:textId="77777777" w:rsidR="00FB7DCA" w:rsidRDefault="00FB7DCA">
      <w:r>
        <w:separator/>
      </w:r>
    </w:p>
  </w:endnote>
  <w:endnote w:type="continuationSeparator" w:id="0">
    <w:p w14:paraId="66804EBB" w14:textId="77777777" w:rsidR="00FB7DCA" w:rsidRDefault="00FB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D8036" w14:textId="77777777" w:rsidR="00FB7DCA" w:rsidRDefault="00FB7DCA">
      <w:r>
        <w:separator/>
      </w:r>
    </w:p>
  </w:footnote>
  <w:footnote w:type="continuationSeparator" w:id="0">
    <w:p w14:paraId="120EECC2" w14:textId="77777777" w:rsidR="00FB7DCA" w:rsidRDefault="00FB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04464"/>
      <w:docPartObj>
        <w:docPartGallery w:val="Page Numbers (Top of Page)"/>
        <w:docPartUnique/>
      </w:docPartObj>
    </w:sdtPr>
    <w:sdtEndPr/>
    <w:sdtContent>
      <w:p w14:paraId="0546886D" w14:textId="77777777" w:rsidR="00234DCD" w:rsidRDefault="00234DCD" w:rsidP="006176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4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3630"/>
      <w:docPartObj>
        <w:docPartGallery w:val="Page Numbers (Top of Page)"/>
        <w:docPartUnique/>
      </w:docPartObj>
    </w:sdtPr>
    <w:sdtEndPr/>
    <w:sdtContent>
      <w:p w14:paraId="72111F34" w14:textId="77777777" w:rsidR="009A1919" w:rsidRDefault="009A19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13A">
          <w:rPr>
            <w:noProof/>
          </w:rPr>
          <w:t>1</w:t>
        </w:r>
        <w:r>
          <w:fldChar w:fldCharType="end"/>
        </w:r>
      </w:p>
    </w:sdtContent>
  </w:sdt>
  <w:p w14:paraId="15E6F452" w14:textId="77777777" w:rsidR="009A1919" w:rsidRDefault="009A191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7792"/>
    <w:rsid w:val="0001380C"/>
    <w:rsid w:val="00064595"/>
    <w:rsid w:val="00066153"/>
    <w:rsid w:val="00091F11"/>
    <w:rsid w:val="00097994"/>
    <w:rsid w:val="000C2D90"/>
    <w:rsid w:val="00102426"/>
    <w:rsid w:val="00114825"/>
    <w:rsid w:val="00143108"/>
    <w:rsid w:val="001B2E61"/>
    <w:rsid w:val="0020794F"/>
    <w:rsid w:val="00227310"/>
    <w:rsid w:val="00234DCD"/>
    <w:rsid w:val="002802BE"/>
    <w:rsid w:val="002A513A"/>
    <w:rsid w:val="002C0FA6"/>
    <w:rsid w:val="00311DAC"/>
    <w:rsid w:val="00341167"/>
    <w:rsid w:val="0036013B"/>
    <w:rsid w:val="00453AC1"/>
    <w:rsid w:val="0047083E"/>
    <w:rsid w:val="00482A25"/>
    <w:rsid w:val="004B45CA"/>
    <w:rsid w:val="004D2403"/>
    <w:rsid w:val="004F6BB4"/>
    <w:rsid w:val="00504E98"/>
    <w:rsid w:val="005214E7"/>
    <w:rsid w:val="00583495"/>
    <w:rsid w:val="005840C7"/>
    <w:rsid w:val="005955BE"/>
    <w:rsid w:val="006176EA"/>
    <w:rsid w:val="00654CEE"/>
    <w:rsid w:val="006E0F4D"/>
    <w:rsid w:val="006F2B94"/>
    <w:rsid w:val="00715A69"/>
    <w:rsid w:val="00750E42"/>
    <w:rsid w:val="00757F5A"/>
    <w:rsid w:val="007A73DA"/>
    <w:rsid w:val="007B08BB"/>
    <w:rsid w:val="00814AD4"/>
    <w:rsid w:val="00874145"/>
    <w:rsid w:val="008741B6"/>
    <w:rsid w:val="008936EC"/>
    <w:rsid w:val="009A1919"/>
    <w:rsid w:val="009C011A"/>
    <w:rsid w:val="009E26E5"/>
    <w:rsid w:val="00A16F73"/>
    <w:rsid w:val="00A442D4"/>
    <w:rsid w:val="00A61891"/>
    <w:rsid w:val="00A701BA"/>
    <w:rsid w:val="00A8304B"/>
    <w:rsid w:val="00AA2825"/>
    <w:rsid w:val="00AE0B25"/>
    <w:rsid w:val="00B01DB0"/>
    <w:rsid w:val="00B548A5"/>
    <w:rsid w:val="00B921B5"/>
    <w:rsid w:val="00BF59FA"/>
    <w:rsid w:val="00C17F88"/>
    <w:rsid w:val="00C5619F"/>
    <w:rsid w:val="00C92F4D"/>
    <w:rsid w:val="00C97C85"/>
    <w:rsid w:val="00CE66EE"/>
    <w:rsid w:val="00D00746"/>
    <w:rsid w:val="00D71446"/>
    <w:rsid w:val="00DF3619"/>
    <w:rsid w:val="00E909E3"/>
    <w:rsid w:val="00EF40F5"/>
    <w:rsid w:val="00F22F1F"/>
    <w:rsid w:val="00F31ED4"/>
    <w:rsid w:val="00F472A0"/>
    <w:rsid w:val="00F64950"/>
    <w:rsid w:val="00F6686C"/>
    <w:rsid w:val="00F8739F"/>
    <w:rsid w:val="00FB7DCA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BED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character" w:customStyle="1" w:styleId="a6">
    <w:name w:val="Основной текст Знак"/>
    <w:basedOn w:val="a0"/>
    <w:link w:val="a5"/>
    <w:rsid w:val="00BF59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character" w:customStyle="1" w:styleId="a6">
    <w:name w:val="Основной текст Знак"/>
    <w:basedOn w:val="a0"/>
    <w:link w:val="a5"/>
    <w:rsid w:val="00BF59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8440-B894-4274-9A3E-E45ADCB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373</TotalTime>
  <Pages>1</Pages>
  <Words>217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10</cp:revision>
  <cp:lastPrinted>2022-11-25T04:42:00Z</cp:lastPrinted>
  <dcterms:created xsi:type="dcterms:W3CDTF">2022-11-07T05:48:00Z</dcterms:created>
  <dcterms:modified xsi:type="dcterms:W3CDTF">2022-11-25T04:42:00Z</dcterms:modified>
</cp:coreProperties>
</file>